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56" w:rsidRDefault="00B14E56" w:rsidP="00B14E56">
      <w:pPr>
        <w:tabs>
          <w:tab w:val="left" w:pos="8222"/>
        </w:tabs>
        <w:autoSpaceDE w:val="0"/>
        <w:autoSpaceDN w:val="0"/>
        <w:adjustRightInd w:val="0"/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2C6DC8">
        <w:rPr>
          <w:rFonts w:ascii="仿宋" w:eastAsia="仿宋" w:hAnsi="仿宋" w:hint="eastAsia"/>
          <w:sz w:val="30"/>
          <w:szCs w:val="30"/>
        </w:rPr>
        <w:t>4</w:t>
      </w:r>
    </w:p>
    <w:p w:rsidR="00B14E56" w:rsidRPr="00074A0D" w:rsidRDefault="00B14E56" w:rsidP="00B14E56">
      <w:pPr>
        <w:widowControl/>
        <w:shd w:val="clear" w:color="auto" w:fill="FFFFFF"/>
        <w:spacing w:before="75" w:after="75"/>
        <w:jc w:val="center"/>
        <w:rPr>
          <w:rFonts w:ascii="宋体" w:hAnsi="宋体" w:cs="Arial"/>
          <w:b/>
          <w:color w:val="000000"/>
          <w:kern w:val="0"/>
          <w:sz w:val="36"/>
          <w:szCs w:val="36"/>
        </w:rPr>
      </w:pPr>
      <w:r w:rsidRPr="00074A0D">
        <w:rPr>
          <w:rFonts w:ascii="宋体" w:hAnsi="宋体" w:cs="Arial" w:hint="eastAsia"/>
          <w:b/>
          <w:color w:val="000000"/>
          <w:kern w:val="0"/>
          <w:sz w:val="36"/>
          <w:szCs w:val="36"/>
        </w:rPr>
        <w:t>考生防疫须知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Chars="200" w:firstLine="480"/>
        <w:rPr>
          <w:rFonts w:ascii="黑体" w:eastAsia="黑体" w:hAnsi="黑体" w:cs="仿宋"/>
          <w:sz w:val="24"/>
          <w:szCs w:val="24"/>
        </w:rPr>
      </w:pPr>
    </w:p>
    <w:p w:rsidR="00B14E56" w:rsidRDefault="00B14E56" w:rsidP="00B14E56">
      <w:pPr>
        <w:tabs>
          <w:tab w:val="center" w:pos="4308"/>
        </w:tabs>
        <w:spacing w:line="360" w:lineRule="exact"/>
        <w:ind w:firstLineChars="250" w:firstLine="600"/>
        <w:rPr>
          <w:rFonts w:ascii="黑体" w:eastAsia="黑体" w:hAnsi="黑体" w:cs="仿宋"/>
          <w:sz w:val="24"/>
          <w:szCs w:val="24"/>
        </w:rPr>
      </w:pPr>
      <w:r w:rsidRPr="000F4787">
        <w:rPr>
          <w:rFonts w:ascii="黑体" w:eastAsia="黑体" w:hAnsi="黑体" w:cs="仿宋" w:hint="eastAsia"/>
          <w:sz w:val="24"/>
          <w:szCs w:val="24"/>
        </w:rPr>
        <w:t>一、符合以下情形的，可参加</w:t>
      </w:r>
      <w:r>
        <w:rPr>
          <w:rFonts w:ascii="黑体" w:eastAsia="黑体" w:hAnsi="黑体" w:cs="仿宋" w:hint="eastAsia"/>
          <w:sz w:val="24"/>
          <w:szCs w:val="24"/>
        </w:rPr>
        <w:t>面</w:t>
      </w:r>
      <w:r w:rsidRPr="000F4787">
        <w:rPr>
          <w:rFonts w:ascii="黑体" w:eastAsia="黑体" w:hAnsi="黑体" w:cs="仿宋" w:hint="eastAsia"/>
          <w:sz w:val="24"/>
          <w:szCs w:val="24"/>
        </w:rPr>
        <w:t>试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0F4787">
        <w:rPr>
          <w:rFonts w:ascii="仿宋" w:eastAsia="仿宋" w:hAnsi="仿宋" w:hint="eastAsia"/>
          <w:bCs/>
          <w:sz w:val="24"/>
          <w:szCs w:val="24"/>
        </w:rPr>
        <w:t>（一）</w:t>
      </w:r>
      <w:r w:rsidRPr="000F4787">
        <w:rPr>
          <w:rFonts w:ascii="仿宋" w:eastAsia="仿宋" w:hAnsi="仿宋"/>
          <w:bCs/>
          <w:sz w:val="24"/>
          <w:szCs w:val="24"/>
        </w:rPr>
        <w:t>“健康码”为绿码且健康状况正常，经现场测量体温正常（37.3</w:t>
      </w:r>
      <w:r w:rsidRPr="000F4787">
        <w:rPr>
          <w:rFonts w:ascii="仿宋" w:eastAsia="仿宋" w:hAnsi="仿宋" w:hint="eastAsia"/>
          <w:bCs/>
          <w:sz w:val="24"/>
          <w:szCs w:val="24"/>
        </w:rPr>
        <w:t>℃</w:t>
      </w:r>
      <w:r w:rsidRPr="000F4787">
        <w:rPr>
          <w:rFonts w:ascii="仿宋" w:eastAsia="仿宋" w:hAnsi="仿宋"/>
          <w:bCs/>
          <w:sz w:val="24"/>
          <w:szCs w:val="24"/>
        </w:rPr>
        <w:t>以</w:t>
      </w:r>
      <w:r w:rsidRPr="000F4787">
        <w:rPr>
          <w:rFonts w:ascii="仿宋" w:eastAsia="仿宋" w:hAnsi="仿宋" w:hint="eastAsia"/>
          <w:bCs/>
          <w:sz w:val="24"/>
          <w:szCs w:val="24"/>
        </w:rPr>
        <w:t>下</w:t>
      </w:r>
      <w:r w:rsidRPr="000F4787">
        <w:rPr>
          <w:rFonts w:ascii="仿宋" w:eastAsia="仿宋" w:hAnsi="仿宋"/>
          <w:bCs/>
          <w:sz w:val="24"/>
          <w:szCs w:val="24"/>
        </w:rPr>
        <w:t>）的</w:t>
      </w:r>
      <w:r w:rsidRPr="000F4787">
        <w:rPr>
          <w:rFonts w:ascii="仿宋" w:eastAsia="仿宋" w:hAnsi="仿宋" w:hint="eastAsia"/>
          <w:bCs/>
          <w:sz w:val="24"/>
          <w:szCs w:val="24"/>
        </w:rPr>
        <w:t>，</w:t>
      </w:r>
      <w:r>
        <w:rPr>
          <w:rFonts w:ascii="仿宋" w:eastAsia="仿宋" w:hAnsi="仿宋"/>
          <w:bCs/>
          <w:sz w:val="24"/>
          <w:szCs w:val="24"/>
        </w:rPr>
        <w:t>可参加</w:t>
      </w:r>
      <w:r w:rsidRPr="00B14E56">
        <w:rPr>
          <w:rFonts w:ascii="仿宋" w:eastAsia="仿宋" w:hAnsi="仿宋" w:hint="eastAsia"/>
          <w:bCs/>
          <w:sz w:val="24"/>
          <w:szCs w:val="24"/>
        </w:rPr>
        <w:t>面试</w:t>
      </w:r>
      <w:r>
        <w:rPr>
          <w:rFonts w:ascii="仿宋" w:eastAsia="仿宋" w:hAnsi="仿宋" w:hint="eastAsia"/>
          <w:bCs/>
          <w:sz w:val="24"/>
          <w:szCs w:val="24"/>
        </w:rPr>
        <w:t>（允许二次体温测量）。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0F4787">
        <w:rPr>
          <w:rFonts w:ascii="仿宋" w:eastAsia="仿宋" w:hAnsi="仿宋" w:hint="eastAsia"/>
          <w:bCs/>
          <w:sz w:val="24"/>
          <w:szCs w:val="24"/>
        </w:rPr>
        <w:t>（二）“</w:t>
      </w:r>
      <w:r w:rsidRPr="000F4787">
        <w:rPr>
          <w:rFonts w:ascii="仿宋" w:eastAsia="仿宋" w:hAnsi="仿宋"/>
          <w:bCs/>
          <w:sz w:val="24"/>
          <w:szCs w:val="24"/>
        </w:rPr>
        <w:t>健康码”非绿码的考生，以及考前14天内有国内疫情中高风险地区或国（境）外旅居史但无</w:t>
      </w:r>
      <w:r w:rsidRPr="000F4787">
        <w:rPr>
          <w:rFonts w:ascii="仿宋" w:eastAsia="仿宋" w:hAnsi="仿宋" w:hint="eastAsia"/>
          <w:bCs/>
          <w:sz w:val="24"/>
          <w:szCs w:val="24"/>
        </w:rPr>
        <w:t>“</w:t>
      </w:r>
      <w:r w:rsidRPr="000F4787">
        <w:rPr>
          <w:rFonts w:ascii="仿宋" w:eastAsia="仿宋" w:hAnsi="仿宋"/>
          <w:bCs/>
          <w:sz w:val="24"/>
          <w:szCs w:val="24"/>
        </w:rPr>
        <w:t>相关症状</w:t>
      </w:r>
      <w:r w:rsidRPr="000F4787">
        <w:rPr>
          <w:rFonts w:ascii="仿宋" w:eastAsia="仿宋" w:hAnsi="仿宋" w:hint="eastAsia"/>
          <w:bCs/>
          <w:sz w:val="24"/>
          <w:szCs w:val="24"/>
        </w:rPr>
        <w:t>”</w:t>
      </w:r>
      <w:r w:rsidRPr="000F4787">
        <w:rPr>
          <w:rFonts w:ascii="仿宋" w:eastAsia="仿宋" w:hAnsi="仿宋"/>
          <w:bCs/>
          <w:sz w:val="24"/>
          <w:szCs w:val="24"/>
        </w:rPr>
        <w:t>的考生，须提供考前7天内核酸检测阴性（或既往血清特异性IgG抗体检测阳性）的证明材料</w:t>
      </w:r>
      <w:r w:rsidRPr="000F4787">
        <w:rPr>
          <w:rFonts w:ascii="仿宋" w:eastAsia="仿宋" w:hAnsi="仿宋" w:hint="eastAsia"/>
          <w:bCs/>
          <w:sz w:val="24"/>
          <w:szCs w:val="24"/>
        </w:rPr>
        <w:t>，</w:t>
      </w:r>
      <w:r w:rsidRPr="000F4787">
        <w:rPr>
          <w:rFonts w:ascii="仿宋" w:eastAsia="仿宋" w:hAnsi="仿宋"/>
          <w:bCs/>
          <w:sz w:val="24"/>
          <w:szCs w:val="24"/>
        </w:rPr>
        <w:t>方可参加</w:t>
      </w:r>
      <w:r w:rsidRPr="00B14E56">
        <w:rPr>
          <w:rFonts w:ascii="仿宋" w:eastAsia="仿宋" w:hAnsi="仿宋" w:hint="eastAsia"/>
          <w:bCs/>
          <w:sz w:val="24"/>
          <w:szCs w:val="24"/>
        </w:rPr>
        <w:t>面试</w:t>
      </w:r>
      <w:r w:rsidRPr="000F4787">
        <w:rPr>
          <w:rFonts w:ascii="仿宋" w:eastAsia="仿宋" w:hAnsi="仿宋"/>
          <w:bCs/>
          <w:sz w:val="24"/>
          <w:szCs w:val="24"/>
        </w:rPr>
        <w:t>。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0F4787">
        <w:rPr>
          <w:rFonts w:ascii="仿宋" w:eastAsia="仿宋" w:hAnsi="仿宋" w:hint="eastAsia"/>
          <w:bCs/>
          <w:sz w:val="24"/>
          <w:szCs w:val="24"/>
        </w:rPr>
        <w:t>（三）</w:t>
      </w:r>
      <w:r w:rsidRPr="000F4787">
        <w:rPr>
          <w:rFonts w:ascii="仿宋" w:eastAsia="仿宋" w:hAnsi="仿宋"/>
          <w:bCs/>
          <w:sz w:val="24"/>
          <w:szCs w:val="24"/>
        </w:rPr>
        <w:t>“健康码”非绿码的考生，以及考前14天内有国内疫情中高风险地区或国（境）外旅居史且有相关症状的考生，须在我</w:t>
      </w:r>
      <w:r w:rsidR="002C6DC8">
        <w:rPr>
          <w:rFonts w:ascii="仿宋" w:eastAsia="仿宋" w:hAnsi="仿宋" w:hint="eastAsia"/>
          <w:bCs/>
          <w:sz w:val="24"/>
          <w:szCs w:val="24"/>
        </w:rPr>
        <w:t>省</w:t>
      </w:r>
      <w:r w:rsidRPr="000F4787">
        <w:rPr>
          <w:rFonts w:ascii="仿宋" w:eastAsia="仿宋" w:hAnsi="仿宋"/>
          <w:bCs/>
          <w:sz w:val="24"/>
          <w:szCs w:val="24"/>
        </w:rPr>
        <w:t>定点医院进行诊治，并提供考前7天内2次（间隔24小时以上）核酸检测阴性证明材料</w:t>
      </w:r>
      <w:r w:rsidRPr="000F4787">
        <w:rPr>
          <w:rFonts w:ascii="仿宋" w:eastAsia="仿宋" w:hAnsi="仿宋" w:hint="eastAsia"/>
          <w:bCs/>
          <w:sz w:val="24"/>
          <w:szCs w:val="24"/>
        </w:rPr>
        <w:t>，</w:t>
      </w:r>
      <w:r w:rsidRPr="000F4787">
        <w:rPr>
          <w:rFonts w:ascii="仿宋" w:eastAsia="仿宋" w:hAnsi="仿宋"/>
          <w:bCs/>
          <w:sz w:val="24"/>
          <w:szCs w:val="24"/>
        </w:rPr>
        <w:t>方可参加</w:t>
      </w:r>
      <w:r>
        <w:rPr>
          <w:rFonts w:ascii="仿宋" w:eastAsia="仿宋" w:hAnsi="仿宋" w:hint="eastAsia"/>
          <w:bCs/>
          <w:sz w:val="24"/>
          <w:szCs w:val="24"/>
        </w:rPr>
        <w:t>面</w:t>
      </w:r>
      <w:r w:rsidRPr="000F4787">
        <w:rPr>
          <w:rFonts w:ascii="仿宋" w:eastAsia="仿宋" w:hAnsi="仿宋"/>
          <w:bCs/>
          <w:sz w:val="24"/>
          <w:szCs w:val="24"/>
        </w:rPr>
        <w:t>试。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0F4787">
        <w:rPr>
          <w:rFonts w:ascii="仿宋" w:eastAsia="仿宋" w:hAnsi="仿宋" w:hint="eastAsia"/>
          <w:bCs/>
          <w:sz w:val="24"/>
          <w:szCs w:val="24"/>
        </w:rPr>
        <w:t>（四）考生为</w:t>
      </w:r>
      <w:r w:rsidRPr="000F4787">
        <w:rPr>
          <w:rFonts w:ascii="仿宋" w:eastAsia="仿宋" w:hAnsi="仿宋"/>
          <w:bCs/>
          <w:sz w:val="24"/>
          <w:szCs w:val="24"/>
        </w:rPr>
        <w:t>既往新冠肺炎确诊病例、无症状感染者及密切接触者，应当主动向</w:t>
      </w:r>
      <w:r w:rsidR="002C6DC8">
        <w:rPr>
          <w:rFonts w:ascii="仿宋" w:eastAsia="仿宋" w:hAnsi="仿宋" w:hint="eastAsia"/>
          <w:bCs/>
          <w:sz w:val="24"/>
          <w:szCs w:val="24"/>
        </w:rPr>
        <w:t>岱山县</w:t>
      </w:r>
      <w:r>
        <w:rPr>
          <w:rFonts w:ascii="仿宋" w:eastAsia="仿宋" w:hAnsi="仿宋" w:hint="eastAsia"/>
          <w:bCs/>
          <w:sz w:val="24"/>
          <w:szCs w:val="24"/>
        </w:rPr>
        <w:t>人力社保局</w:t>
      </w:r>
      <w:r w:rsidRPr="000F4787">
        <w:rPr>
          <w:rFonts w:ascii="仿宋" w:eastAsia="仿宋" w:hAnsi="仿宋"/>
          <w:bCs/>
          <w:sz w:val="24"/>
          <w:szCs w:val="24"/>
        </w:rPr>
        <w:t>报告。除提供考前7天内核酸检测阴性证明材料外，还须出具肺部影像学检查无异常的证明，方可参加</w:t>
      </w:r>
      <w:r w:rsidRPr="00B14E56">
        <w:rPr>
          <w:rFonts w:ascii="仿宋" w:eastAsia="仿宋" w:hAnsi="仿宋" w:hint="eastAsia"/>
          <w:bCs/>
          <w:sz w:val="24"/>
          <w:szCs w:val="24"/>
        </w:rPr>
        <w:t>面试</w:t>
      </w:r>
      <w:r w:rsidRPr="000F4787">
        <w:rPr>
          <w:rFonts w:ascii="仿宋" w:eastAsia="仿宋" w:hAnsi="仿宋"/>
          <w:bCs/>
          <w:sz w:val="24"/>
          <w:szCs w:val="24"/>
        </w:rPr>
        <w:t>。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Chars="250" w:firstLine="600"/>
        <w:rPr>
          <w:rFonts w:ascii="黑体" w:eastAsia="黑体" w:hAnsi="黑体" w:cs="仿宋"/>
          <w:sz w:val="24"/>
          <w:szCs w:val="24"/>
        </w:rPr>
      </w:pPr>
      <w:r w:rsidRPr="000F4787">
        <w:rPr>
          <w:rFonts w:ascii="黑体" w:eastAsia="黑体" w:hAnsi="黑体" w:cs="仿宋" w:hint="eastAsia"/>
          <w:sz w:val="24"/>
          <w:szCs w:val="24"/>
        </w:rPr>
        <w:t>二、有以下情形的，将影响参加</w:t>
      </w:r>
      <w:r>
        <w:rPr>
          <w:rFonts w:ascii="黑体" w:eastAsia="黑体" w:hAnsi="黑体" w:cs="仿宋" w:hint="eastAsia"/>
          <w:sz w:val="24"/>
          <w:szCs w:val="24"/>
        </w:rPr>
        <w:t>面</w:t>
      </w:r>
      <w:r w:rsidRPr="000F4787">
        <w:rPr>
          <w:rFonts w:ascii="黑体" w:eastAsia="黑体" w:hAnsi="黑体" w:cs="仿宋" w:hint="eastAsia"/>
          <w:sz w:val="24"/>
          <w:szCs w:val="24"/>
        </w:rPr>
        <w:t>试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Chars="250" w:firstLine="600"/>
        <w:rPr>
          <w:rFonts w:ascii="仿宋" w:eastAsia="仿宋" w:hAnsi="仿宋"/>
          <w:bCs/>
          <w:sz w:val="24"/>
          <w:szCs w:val="24"/>
        </w:rPr>
      </w:pPr>
      <w:r w:rsidRPr="000F4787">
        <w:rPr>
          <w:rFonts w:ascii="仿宋" w:eastAsia="仿宋" w:hAnsi="仿宋" w:hint="eastAsia"/>
          <w:bCs/>
          <w:sz w:val="24"/>
          <w:szCs w:val="24"/>
        </w:rPr>
        <w:t>（一）</w:t>
      </w:r>
      <w:r w:rsidRPr="000F4787">
        <w:rPr>
          <w:rFonts w:ascii="仿宋" w:eastAsia="仿宋" w:hAnsi="仿宋"/>
          <w:bCs/>
          <w:sz w:val="24"/>
          <w:szCs w:val="24"/>
        </w:rPr>
        <w:t>按</w:t>
      </w:r>
      <w:r w:rsidRPr="000F4787">
        <w:rPr>
          <w:rFonts w:ascii="仿宋" w:eastAsia="仿宋" w:hAnsi="仿宋" w:hint="eastAsia"/>
          <w:bCs/>
          <w:sz w:val="24"/>
          <w:szCs w:val="24"/>
        </w:rPr>
        <w:t>以上规定</w:t>
      </w:r>
      <w:r w:rsidRPr="000F4787">
        <w:rPr>
          <w:rFonts w:ascii="仿宋" w:eastAsia="仿宋" w:hAnsi="仿宋"/>
          <w:bCs/>
          <w:sz w:val="24"/>
          <w:szCs w:val="24"/>
        </w:rPr>
        <w:t>须提供</w:t>
      </w:r>
      <w:r w:rsidRPr="000F4787">
        <w:rPr>
          <w:rFonts w:ascii="仿宋" w:eastAsia="仿宋" w:hAnsi="仿宋" w:hint="eastAsia"/>
          <w:bCs/>
          <w:sz w:val="24"/>
          <w:szCs w:val="24"/>
        </w:rPr>
        <w:t>相关</w:t>
      </w:r>
      <w:r w:rsidRPr="000F4787">
        <w:rPr>
          <w:rFonts w:ascii="仿宋" w:eastAsia="仿宋" w:hAnsi="仿宋"/>
          <w:bCs/>
          <w:sz w:val="24"/>
          <w:szCs w:val="24"/>
        </w:rPr>
        <w:t>证明材料但无法提供的，不得参加</w:t>
      </w:r>
      <w:r>
        <w:rPr>
          <w:rFonts w:ascii="仿宋" w:eastAsia="仿宋" w:hAnsi="仿宋" w:hint="eastAsia"/>
          <w:bCs/>
          <w:sz w:val="24"/>
          <w:szCs w:val="24"/>
        </w:rPr>
        <w:t>面</w:t>
      </w:r>
      <w:r w:rsidRPr="000F4787">
        <w:rPr>
          <w:rFonts w:ascii="仿宋" w:eastAsia="仿宋" w:hAnsi="仿宋"/>
          <w:bCs/>
          <w:sz w:val="24"/>
          <w:szCs w:val="24"/>
        </w:rPr>
        <w:t>试。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="563"/>
        <w:rPr>
          <w:rFonts w:ascii="仿宋" w:eastAsia="仿宋" w:hAnsi="仿宋"/>
          <w:bCs/>
          <w:sz w:val="24"/>
          <w:szCs w:val="24"/>
        </w:rPr>
      </w:pPr>
      <w:r w:rsidRPr="000F4787">
        <w:rPr>
          <w:rFonts w:ascii="仿宋" w:eastAsia="仿宋" w:hAnsi="仿宋" w:hint="eastAsia"/>
          <w:bCs/>
          <w:sz w:val="24"/>
          <w:szCs w:val="24"/>
        </w:rPr>
        <w:t>（二）</w:t>
      </w:r>
      <w:r w:rsidRPr="000F4787">
        <w:rPr>
          <w:rFonts w:ascii="仿宋" w:eastAsia="仿宋" w:hAnsi="仿宋"/>
          <w:bCs/>
          <w:sz w:val="24"/>
          <w:szCs w:val="24"/>
        </w:rPr>
        <w:t>仍在隔离治疗期的新冠肺炎确诊病例、疑似病例或无症状感染者，以及集中隔离期未满的密切接触者，不得参加</w:t>
      </w:r>
      <w:r>
        <w:rPr>
          <w:rFonts w:ascii="仿宋" w:eastAsia="仿宋" w:hAnsi="仿宋" w:hint="eastAsia"/>
          <w:bCs/>
          <w:sz w:val="24"/>
          <w:szCs w:val="24"/>
        </w:rPr>
        <w:t>面</w:t>
      </w:r>
      <w:r w:rsidRPr="000F4787">
        <w:rPr>
          <w:rFonts w:ascii="仿宋" w:eastAsia="仿宋" w:hAnsi="仿宋"/>
          <w:bCs/>
          <w:sz w:val="24"/>
          <w:szCs w:val="24"/>
        </w:rPr>
        <w:t>试。</w:t>
      </w:r>
    </w:p>
    <w:p w:rsidR="00B14E56" w:rsidRPr="000F4787" w:rsidRDefault="00B14E56" w:rsidP="00B14E56">
      <w:pPr>
        <w:tabs>
          <w:tab w:val="center" w:pos="4308"/>
        </w:tabs>
        <w:spacing w:line="360" w:lineRule="exact"/>
        <w:ind w:firstLine="563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（三）入场</w:t>
      </w:r>
      <w:r w:rsidRPr="000F4787">
        <w:rPr>
          <w:rFonts w:ascii="仿宋" w:eastAsia="仿宋" w:hAnsi="仿宋" w:hint="eastAsia"/>
          <w:bCs/>
          <w:sz w:val="24"/>
          <w:szCs w:val="24"/>
        </w:rPr>
        <w:t>时</w:t>
      </w:r>
      <w:r w:rsidRPr="000F4787">
        <w:rPr>
          <w:rFonts w:ascii="仿宋" w:eastAsia="仿宋" w:hAnsi="仿宋"/>
          <w:bCs/>
          <w:sz w:val="24"/>
          <w:szCs w:val="24"/>
        </w:rPr>
        <w:t>“健康码”为绿码</w:t>
      </w:r>
      <w:r w:rsidRPr="000F4787">
        <w:rPr>
          <w:rFonts w:ascii="仿宋" w:eastAsia="仿宋" w:hAnsi="仿宋" w:hint="eastAsia"/>
          <w:bCs/>
          <w:sz w:val="24"/>
          <w:szCs w:val="24"/>
        </w:rPr>
        <w:t>但</w:t>
      </w:r>
      <w:r>
        <w:rPr>
          <w:rFonts w:ascii="仿宋" w:eastAsia="仿宋" w:hAnsi="仿宋" w:hint="eastAsia"/>
          <w:bCs/>
          <w:sz w:val="24"/>
          <w:szCs w:val="24"/>
        </w:rPr>
        <w:t>测量</w:t>
      </w:r>
      <w:r w:rsidRPr="000F4787">
        <w:rPr>
          <w:rFonts w:ascii="仿宋" w:eastAsia="仿宋" w:hAnsi="仿宋"/>
          <w:bCs/>
          <w:sz w:val="24"/>
          <w:szCs w:val="24"/>
        </w:rPr>
        <w:t>体温37.3</w:t>
      </w:r>
      <w:r w:rsidRPr="000F4787">
        <w:rPr>
          <w:rFonts w:ascii="仿宋" w:eastAsia="仿宋" w:hAnsi="仿宋" w:hint="eastAsia"/>
          <w:bCs/>
          <w:sz w:val="24"/>
          <w:szCs w:val="24"/>
        </w:rPr>
        <w:t>℃</w:t>
      </w:r>
      <w:r w:rsidRPr="000F4787">
        <w:rPr>
          <w:rFonts w:ascii="仿宋" w:eastAsia="仿宋" w:hAnsi="仿宋"/>
          <w:bCs/>
          <w:sz w:val="24"/>
          <w:szCs w:val="24"/>
        </w:rPr>
        <w:t>以</w:t>
      </w:r>
      <w:r w:rsidRPr="000F4787">
        <w:rPr>
          <w:rFonts w:ascii="仿宋" w:eastAsia="仿宋" w:hAnsi="仿宋" w:hint="eastAsia"/>
          <w:bCs/>
          <w:sz w:val="24"/>
          <w:szCs w:val="24"/>
        </w:rPr>
        <w:t>上</w:t>
      </w:r>
      <w:r>
        <w:rPr>
          <w:rFonts w:ascii="仿宋" w:eastAsia="仿宋" w:hAnsi="仿宋" w:hint="eastAsia"/>
          <w:bCs/>
          <w:sz w:val="24"/>
          <w:szCs w:val="24"/>
        </w:rPr>
        <w:t>的，或</w:t>
      </w:r>
      <w:r w:rsidR="0006381D">
        <w:rPr>
          <w:rFonts w:ascii="仿宋" w:eastAsia="仿宋" w:hAnsi="仿宋" w:hint="eastAsia"/>
          <w:bCs/>
          <w:sz w:val="24"/>
          <w:szCs w:val="24"/>
        </w:rPr>
        <w:t>候考期间</w:t>
      </w:r>
      <w:r>
        <w:rPr>
          <w:rFonts w:ascii="仿宋" w:eastAsia="仿宋" w:hAnsi="仿宋" w:hint="eastAsia"/>
          <w:bCs/>
          <w:sz w:val="24"/>
          <w:szCs w:val="24"/>
        </w:rPr>
        <w:t>出</w:t>
      </w:r>
      <w:r w:rsidRPr="000F4787">
        <w:rPr>
          <w:rFonts w:ascii="仿宋" w:eastAsia="仿宋" w:hAnsi="仿宋" w:hint="eastAsia"/>
          <w:bCs/>
          <w:sz w:val="24"/>
          <w:szCs w:val="24"/>
        </w:rPr>
        <w:t>现相关症状</w:t>
      </w:r>
      <w:r>
        <w:rPr>
          <w:rFonts w:ascii="仿宋" w:eastAsia="仿宋" w:hAnsi="仿宋" w:hint="eastAsia"/>
          <w:bCs/>
          <w:sz w:val="24"/>
          <w:szCs w:val="24"/>
        </w:rPr>
        <w:t>影响他人考试的</w:t>
      </w:r>
      <w:r w:rsidRPr="000F4787">
        <w:rPr>
          <w:rFonts w:ascii="仿宋" w:eastAsia="仿宋" w:hAnsi="仿宋" w:hint="eastAsia"/>
          <w:bCs/>
          <w:sz w:val="24"/>
          <w:szCs w:val="24"/>
        </w:rPr>
        <w:t>，</w:t>
      </w:r>
      <w:r>
        <w:rPr>
          <w:rFonts w:ascii="仿宋" w:eastAsia="仿宋" w:hAnsi="仿宋" w:hint="eastAsia"/>
          <w:bCs/>
          <w:sz w:val="24"/>
          <w:szCs w:val="24"/>
        </w:rPr>
        <w:t>受控安排到特殊考场</w:t>
      </w:r>
      <w:r w:rsidR="0006381D">
        <w:rPr>
          <w:rFonts w:ascii="仿宋" w:eastAsia="仿宋" w:hAnsi="仿宋" w:hint="eastAsia"/>
          <w:bCs/>
          <w:sz w:val="24"/>
          <w:szCs w:val="24"/>
        </w:rPr>
        <w:t>面试</w:t>
      </w:r>
      <w:r>
        <w:rPr>
          <w:rFonts w:ascii="仿宋" w:eastAsia="仿宋" w:hAnsi="仿宋" w:hint="eastAsia"/>
          <w:bCs/>
          <w:sz w:val="24"/>
          <w:szCs w:val="24"/>
        </w:rPr>
        <w:t>或转送至定点医疗机构排查。</w:t>
      </w:r>
      <w:r w:rsidRPr="000F4787">
        <w:rPr>
          <w:rFonts w:ascii="仿宋" w:eastAsia="仿宋" w:hAnsi="仿宋"/>
          <w:bCs/>
          <w:sz w:val="24"/>
          <w:szCs w:val="24"/>
        </w:rPr>
        <w:t xml:space="preserve"> 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Chars="250" w:firstLine="600"/>
        <w:rPr>
          <w:rFonts w:ascii="黑体" w:eastAsia="黑体" w:hAnsi="黑体" w:cs="仿宋"/>
          <w:sz w:val="24"/>
          <w:szCs w:val="24"/>
        </w:rPr>
      </w:pPr>
      <w:r w:rsidRPr="00B253A1">
        <w:rPr>
          <w:rFonts w:ascii="黑体" w:eastAsia="黑体" w:hAnsi="黑体" w:cs="仿宋" w:hint="eastAsia"/>
          <w:sz w:val="24"/>
          <w:szCs w:val="24"/>
        </w:rPr>
        <w:t>三、做好个人相关准备工作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Chars="250" w:firstLine="60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（一）</w:t>
      </w:r>
      <w:r w:rsidRPr="000F4787">
        <w:rPr>
          <w:rFonts w:ascii="仿宋" w:eastAsia="仿宋" w:hAnsi="仿宋" w:hint="eastAsia"/>
          <w:bCs/>
          <w:sz w:val="24"/>
          <w:szCs w:val="24"/>
        </w:rPr>
        <w:t>提前申领好</w:t>
      </w:r>
      <w:r>
        <w:rPr>
          <w:rFonts w:ascii="仿宋" w:eastAsia="仿宋" w:hAnsi="仿宋" w:hint="eastAsia"/>
          <w:bCs/>
          <w:sz w:val="24"/>
          <w:szCs w:val="24"/>
        </w:rPr>
        <w:t>浙江</w:t>
      </w:r>
      <w:r w:rsidRPr="000F4787">
        <w:rPr>
          <w:rFonts w:ascii="仿宋" w:eastAsia="仿宋" w:hAnsi="仿宋" w:hint="eastAsia"/>
          <w:bCs/>
          <w:sz w:val="24"/>
          <w:szCs w:val="24"/>
        </w:rPr>
        <w:t>健康码。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="563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（二</w:t>
      </w:r>
      <w:r w:rsidRPr="000F4787">
        <w:rPr>
          <w:rFonts w:ascii="仿宋" w:eastAsia="仿宋" w:hAnsi="仿宋" w:hint="eastAsia"/>
          <w:bCs/>
          <w:sz w:val="24"/>
          <w:szCs w:val="24"/>
        </w:rPr>
        <w:t>）</w:t>
      </w:r>
      <w:r w:rsidRPr="000F4787">
        <w:rPr>
          <w:rFonts w:ascii="仿宋" w:eastAsia="仿宋" w:hAnsi="仿宋"/>
          <w:bCs/>
          <w:sz w:val="24"/>
          <w:szCs w:val="24"/>
        </w:rPr>
        <w:t>自备一次性医用外科口罩</w:t>
      </w:r>
      <w:r w:rsidRPr="000F4787">
        <w:rPr>
          <w:rFonts w:ascii="仿宋" w:eastAsia="仿宋" w:hAnsi="仿宋" w:hint="eastAsia"/>
          <w:bCs/>
          <w:sz w:val="24"/>
          <w:szCs w:val="24"/>
        </w:rPr>
        <w:t>。</w:t>
      </w:r>
    </w:p>
    <w:p w:rsidR="00B14E56" w:rsidRPr="000F4787" w:rsidRDefault="00B14E56" w:rsidP="00B14E56">
      <w:pPr>
        <w:tabs>
          <w:tab w:val="center" w:pos="4308"/>
        </w:tabs>
        <w:spacing w:line="360" w:lineRule="exact"/>
        <w:ind w:firstLine="563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（三</w:t>
      </w:r>
      <w:r w:rsidRPr="000F4787">
        <w:rPr>
          <w:rFonts w:ascii="仿宋" w:eastAsia="仿宋" w:hAnsi="仿宋" w:hint="eastAsia"/>
          <w:bCs/>
          <w:sz w:val="24"/>
          <w:szCs w:val="24"/>
        </w:rPr>
        <w:t>）提前做好出行安排</w:t>
      </w:r>
      <w:r>
        <w:rPr>
          <w:rFonts w:ascii="仿宋" w:eastAsia="仿宋" w:hAnsi="仿宋" w:hint="eastAsia"/>
          <w:bCs/>
          <w:sz w:val="24"/>
          <w:szCs w:val="24"/>
        </w:rPr>
        <w:t>，根据</w:t>
      </w:r>
      <w:r w:rsidR="0006381D">
        <w:rPr>
          <w:rFonts w:ascii="仿宋" w:eastAsia="仿宋" w:hAnsi="仿宋" w:hint="eastAsia"/>
          <w:bCs/>
          <w:sz w:val="24"/>
          <w:szCs w:val="24"/>
        </w:rPr>
        <w:t>《面试通知书》</w:t>
      </w:r>
      <w:r>
        <w:rPr>
          <w:rFonts w:ascii="仿宋" w:eastAsia="仿宋" w:hAnsi="仿宋" w:hint="eastAsia"/>
          <w:bCs/>
          <w:sz w:val="24"/>
          <w:szCs w:val="24"/>
        </w:rPr>
        <w:t>要求,提早到达考点</w:t>
      </w:r>
      <w:r w:rsidRPr="000F4787">
        <w:rPr>
          <w:rFonts w:ascii="仿宋" w:eastAsia="仿宋" w:hAnsi="仿宋" w:hint="eastAsia"/>
          <w:bCs/>
          <w:sz w:val="24"/>
          <w:szCs w:val="24"/>
        </w:rPr>
        <w:t>。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="563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（四）在</w:t>
      </w:r>
      <w:r w:rsidRPr="000F4787">
        <w:rPr>
          <w:rFonts w:ascii="仿宋" w:eastAsia="仿宋" w:hAnsi="仿宋" w:hint="eastAsia"/>
          <w:bCs/>
          <w:sz w:val="24"/>
          <w:szCs w:val="24"/>
        </w:rPr>
        <w:t>考点</w:t>
      </w:r>
      <w:r>
        <w:rPr>
          <w:rFonts w:ascii="仿宋" w:eastAsia="仿宋" w:hAnsi="仿宋" w:hint="eastAsia"/>
          <w:bCs/>
          <w:sz w:val="24"/>
          <w:szCs w:val="24"/>
        </w:rPr>
        <w:t>门口</w:t>
      </w:r>
      <w:r w:rsidRPr="000F4787">
        <w:rPr>
          <w:rFonts w:ascii="仿宋" w:eastAsia="仿宋" w:hAnsi="仿宋" w:hint="eastAsia"/>
          <w:bCs/>
          <w:sz w:val="24"/>
          <w:szCs w:val="24"/>
        </w:rPr>
        <w:t>入场时，提前</w:t>
      </w:r>
      <w:r>
        <w:rPr>
          <w:rFonts w:ascii="仿宋" w:eastAsia="仿宋" w:hAnsi="仿宋" w:hint="eastAsia"/>
          <w:bCs/>
          <w:sz w:val="24"/>
          <w:szCs w:val="24"/>
        </w:rPr>
        <w:t>戴好口罩，</w:t>
      </w:r>
      <w:r w:rsidRPr="000F4787">
        <w:rPr>
          <w:rFonts w:ascii="仿宋" w:eastAsia="仿宋" w:hAnsi="仿宋" w:hint="eastAsia"/>
          <w:bCs/>
          <w:sz w:val="24"/>
          <w:szCs w:val="24"/>
        </w:rPr>
        <w:t>打开手机上的“健康码”</w:t>
      </w:r>
      <w:r w:rsidRPr="000F4787">
        <w:rPr>
          <w:rFonts w:ascii="仿宋" w:eastAsia="仿宋" w:hAnsi="仿宋"/>
          <w:bCs/>
          <w:sz w:val="24"/>
          <w:szCs w:val="24"/>
        </w:rPr>
        <w:t>。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="563"/>
        <w:rPr>
          <w:rFonts w:ascii="黑体" w:eastAsia="黑体" w:hAnsi="黑体" w:cs="仿宋"/>
          <w:sz w:val="24"/>
          <w:szCs w:val="24"/>
        </w:rPr>
      </w:pPr>
      <w:r w:rsidRPr="000F4787">
        <w:rPr>
          <w:rFonts w:ascii="黑体" w:eastAsia="黑体" w:hAnsi="黑体" w:cs="仿宋"/>
          <w:sz w:val="28"/>
          <w:szCs w:val="28"/>
        </w:rPr>
        <w:t xml:space="preserve"> </w:t>
      </w:r>
      <w:r w:rsidRPr="00B253A1">
        <w:rPr>
          <w:rFonts w:ascii="黑体" w:eastAsia="黑体" w:hAnsi="黑体" w:cs="仿宋" w:hint="eastAsia"/>
          <w:sz w:val="24"/>
          <w:szCs w:val="24"/>
        </w:rPr>
        <w:t>四、有关要求</w:t>
      </w:r>
    </w:p>
    <w:p w:rsidR="00B14E56" w:rsidRPr="000F4787" w:rsidRDefault="00B14E56" w:rsidP="00B14E56">
      <w:pPr>
        <w:tabs>
          <w:tab w:val="center" w:pos="4308"/>
        </w:tabs>
        <w:spacing w:line="360" w:lineRule="exact"/>
        <w:ind w:firstLine="563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（一）</w:t>
      </w:r>
      <w:r w:rsidRPr="000F4787">
        <w:rPr>
          <w:rFonts w:ascii="仿宋" w:eastAsia="仿宋" w:hAnsi="仿宋" w:hint="eastAsia"/>
          <w:bCs/>
          <w:sz w:val="24"/>
          <w:szCs w:val="24"/>
        </w:rPr>
        <w:t>考生应按规定或</w:t>
      </w:r>
      <w:r w:rsidR="0006381D">
        <w:rPr>
          <w:rFonts w:ascii="仿宋" w:eastAsia="仿宋" w:hAnsi="仿宋" w:hint="eastAsia"/>
          <w:bCs/>
          <w:sz w:val="24"/>
          <w:szCs w:val="24"/>
        </w:rPr>
        <w:t>工作</w:t>
      </w:r>
      <w:r w:rsidRPr="000F4787">
        <w:rPr>
          <w:rFonts w:ascii="仿宋" w:eastAsia="仿宋" w:hAnsi="仿宋" w:hint="eastAsia"/>
          <w:bCs/>
          <w:sz w:val="24"/>
          <w:szCs w:val="24"/>
        </w:rPr>
        <w:t>人员的要求佩戴口罩</w:t>
      </w:r>
      <w:r>
        <w:rPr>
          <w:rFonts w:ascii="仿宋" w:eastAsia="仿宋" w:hAnsi="仿宋" w:hint="eastAsia"/>
          <w:bCs/>
          <w:sz w:val="24"/>
          <w:szCs w:val="24"/>
        </w:rPr>
        <w:t>。一是</w:t>
      </w:r>
      <w:r w:rsidRPr="000F4787">
        <w:rPr>
          <w:rFonts w:ascii="仿宋" w:eastAsia="仿宋" w:hAnsi="仿宋"/>
          <w:bCs/>
          <w:sz w:val="24"/>
          <w:szCs w:val="24"/>
        </w:rPr>
        <w:t>通过考点入口时</w:t>
      </w:r>
      <w:r w:rsidRPr="000F4787">
        <w:rPr>
          <w:rFonts w:ascii="仿宋" w:eastAsia="仿宋" w:hAnsi="仿宋" w:hint="eastAsia"/>
          <w:bCs/>
          <w:sz w:val="24"/>
          <w:szCs w:val="24"/>
        </w:rPr>
        <w:t>、</w:t>
      </w:r>
      <w:r w:rsidR="0006381D">
        <w:rPr>
          <w:rFonts w:ascii="仿宋" w:eastAsia="仿宋" w:hAnsi="仿宋" w:hint="eastAsia"/>
          <w:bCs/>
          <w:sz w:val="24"/>
          <w:szCs w:val="24"/>
        </w:rPr>
        <w:t>候考</w:t>
      </w:r>
      <w:r w:rsidRPr="000F4787">
        <w:rPr>
          <w:rFonts w:ascii="仿宋" w:eastAsia="仿宋" w:hAnsi="仿宋" w:hint="eastAsia"/>
          <w:bCs/>
          <w:sz w:val="24"/>
          <w:szCs w:val="24"/>
        </w:rPr>
        <w:t>期间</w:t>
      </w:r>
      <w:r w:rsidRPr="000F4787">
        <w:rPr>
          <w:rFonts w:ascii="仿宋" w:eastAsia="仿宋" w:hAnsi="仿宋"/>
          <w:bCs/>
          <w:sz w:val="24"/>
          <w:szCs w:val="24"/>
        </w:rPr>
        <w:t>应戴口罩</w:t>
      </w:r>
      <w:r w:rsidRPr="000F4787">
        <w:rPr>
          <w:rFonts w:ascii="仿宋" w:eastAsia="仿宋" w:hAnsi="仿宋" w:hint="eastAsia"/>
          <w:bCs/>
          <w:sz w:val="24"/>
          <w:szCs w:val="24"/>
        </w:rPr>
        <w:t>。</w:t>
      </w:r>
      <w:r>
        <w:rPr>
          <w:rFonts w:ascii="仿宋" w:eastAsia="仿宋" w:hAnsi="仿宋" w:hint="eastAsia"/>
          <w:bCs/>
          <w:sz w:val="24"/>
          <w:szCs w:val="24"/>
        </w:rPr>
        <w:t>二是</w:t>
      </w:r>
      <w:r w:rsidRPr="000F4787">
        <w:rPr>
          <w:rFonts w:ascii="仿宋" w:eastAsia="仿宋" w:hAnsi="仿宋" w:hint="eastAsia"/>
          <w:bCs/>
          <w:sz w:val="24"/>
          <w:szCs w:val="24"/>
        </w:rPr>
        <w:t>在特殊考场</w:t>
      </w:r>
      <w:r w:rsidR="0006381D">
        <w:rPr>
          <w:rFonts w:ascii="仿宋" w:eastAsia="仿宋" w:hAnsi="仿宋" w:hint="eastAsia"/>
          <w:bCs/>
          <w:sz w:val="24"/>
          <w:szCs w:val="24"/>
        </w:rPr>
        <w:t>面试</w:t>
      </w:r>
      <w:r w:rsidRPr="000F4787">
        <w:rPr>
          <w:rFonts w:ascii="仿宋" w:eastAsia="仿宋" w:hAnsi="仿宋" w:hint="eastAsia"/>
          <w:bCs/>
          <w:sz w:val="24"/>
          <w:szCs w:val="24"/>
        </w:rPr>
        <w:t>的须戴</w:t>
      </w:r>
      <w:r w:rsidRPr="000F4787">
        <w:rPr>
          <w:rFonts w:ascii="仿宋" w:eastAsia="仿宋" w:hAnsi="仿宋"/>
          <w:bCs/>
          <w:sz w:val="24"/>
          <w:szCs w:val="24"/>
        </w:rPr>
        <w:t>口罩。</w:t>
      </w:r>
    </w:p>
    <w:p w:rsidR="00B14E56" w:rsidRDefault="00B14E56" w:rsidP="00B14E56">
      <w:pPr>
        <w:tabs>
          <w:tab w:val="center" w:pos="4308"/>
        </w:tabs>
        <w:spacing w:line="360" w:lineRule="exact"/>
        <w:ind w:firstLine="563"/>
        <w:rPr>
          <w:rFonts w:ascii="仿宋" w:eastAsia="仿宋" w:hAnsi="仿宋"/>
          <w:bCs/>
          <w:sz w:val="24"/>
          <w:szCs w:val="24"/>
        </w:rPr>
      </w:pPr>
      <w:r w:rsidRPr="000F4787">
        <w:rPr>
          <w:rFonts w:ascii="仿宋" w:eastAsia="仿宋" w:hAnsi="仿宋" w:hint="eastAsia"/>
          <w:bCs/>
          <w:sz w:val="24"/>
          <w:szCs w:val="24"/>
        </w:rPr>
        <w:t>（</w:t>
      </w:r>
      <w:r>
        <w:rPr>
          <w:rFonts w:ascii="仿宋" w:eastAsia="仿宋" w:hAnsi="仿宋" w:hint="eastAsia"/>
          <w:bCs/>
          <w:sz w:val="24"/>
          <w:szCs w:val="24"/>
        </w:rPr>
        <w:t>二</w:t>
      </w:r>
      <w:r w:rsidRPr="000F4787">
        <w:rPr>
          <w:rFonts w:ascii="仿宋" w:eastAsia="仿宋" w:hAnsi="仿宋" w:hint="eastAsia"/>
          <w:bCs/>
          <w:sz w:val="24"/>
          <w:szCs w:val="24"/>
        </w:rPr>
        <w:t>）</w:t>
      </w:r>
      <w:r>
        <w:rPr>
          <w:rFonts w:ascii="仿宋" w:eastAsia="仿宋" w:hAnsi="仿宋" w:hint="eastAsia"/>
          <w:bCs/>
          <w:sz w:val="24"/>
          <w:szCs w:val="24"/>
        </w:rPr>
        <w:t>要服从现场防疫检测和考务管理。</w:t>
      </w:r>
      <w:r w:rsidRPr="000F4787">
        <w:rPr>
          <w:rFonts w:ascii="仿宋" w:eastAsia="仿宋" w:hAnsi="仿宋" w:hint="eastAsia"/>
          <w:bCs/>
          <w:sz w:val="24"/>
          <w:szCs w:val="24"/>
        </w:rPr>
        <w:t>从规定通道，自觉配合完成检测流程后进入考点</w:t>
      </w:r>
      <w:r>
        <w:rPr>
          <w:rFonts w:ascii="仿宋" w:eastAsia="仿宋" w:hAnsi="仿宋" w:hint="eastAsia"/>
          <w:bCs/>
          <w:sz w:val="24"/>
          <w:szCs w:val="24"/>
        </w:rPr>
        <w:t>，</w:t>
      </w:r>
      <w:r w:rsidRPr="000F4787">
        <w:rPr>
          <w:rFonts w:ascii="仿宋" w:eastAsia="仿宋" w:hAnsi="仿宋" w:hint="eastAsia"/>
          <w:bCs/>
          <w:sz w:val="24"/>
          <w:szCs w:val="24"/>
        </w:rPr>
        <w:t>进考点后在规定区内活动。如有相应症状或经检测发现有异常情况的，要按规定服从</w:t>
      </w:r>
      <w:r>
        <w:rPr>
          <w:rFonts w:ascii="仿宋" w:eastAsia="仿宋" w:hAnsi="仿宋" w:hint="eastAsia"/>
          <w:bCs/>
          <w:sz w:val="24"/>
          <w:szCs w:val="24"/>
        </w:rPr>
        <w:t>受控安排到特殊考场考试或转送至定点医疗机构排查等</w:t>
      </w:r>
      <w:r w:rsidRPr="000F4787">
        <w:rPr>
          <w:rFonts w:ascii="仿宋" w:eastAsia="仿宋" w:hAnsi="仿宋" w:hint="eastAsia"/>
          <w:bCs/>
          <w:sz w:val="24"/>
          <w:szCs w:val="24"/>
        </w:rPr>
        <w:t>处置</w:t>
      </w:r>
      <w:r>
        <w:rPr>
          <w:rFonts w:ascii="仿宋" w:eastAsia="仿宋" w:hAnsi="仿宋" w:hint="eastAsia"/>
          <w:bCs/>
          <w:sz w:val="24"/>
          <w:szCs w:val="24"/>
        </w:rPr>
        <w:t>措施</w:t>
      </w:r>
      <w:r w:rsidRPr="000F4787">
        <w:rPr>
          <w:rFonts w:ascii="仿宋" w:eastAsia="仿宋" w:hAnsi="仿宋" w:hint="eastAsia"/>
          <w:bCs/>
          <w:sz w:val="24"/>
          <w:szCs w:val="24"/>
        </w:rPr>
        <w:t>。</w:t>
      </w:r>
    </w:p>
    <w:p w:rsidR="000E54C9" w:rsidRPr="00B14E56" w:rsidRDefault="000E54C9"/>
    <w:sectPr w:rsidR="000E54C9" w:rsidRPr="00B14E56" w:rsidSect="005C1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9ED" w:rsidRDefault="007049ED" w:rsidP="00B14E56">
      <w:r>
        <w:separator/>
      </w:r>
    </w:p>
  </w:endnote>
  <w:endnote w:type="continuationSeparator" w:id="1">
    <w:p w:rsidR="007049ED" w:rsidRDefault="007049ED" w:rsidP="00B1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9ED" w:rsidRDefault="007049ED" w:rsidP="00B14E56">
      <w:r>
        <w:separator/>
      </w:r>
    </w:p>
  </w:footnote>
  <w:footnote w:type="continuationSeparator" w:id="1">
    <w:p w:rsidR="007049ED" w:rsidRDefault="007049ED" w:rsidP="00B14E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E56"/>
    <w:rsid w:val="0006381D"/>
    <w:rsid w:val="000E54C9"/>
    <w:rsid w:val="002C6DC8"/>
    <w:rsid w:val="005C1299"/>
    <w:rsid w:val="007049ED"/>
    <w:rsid w:val="00860376"/>
    <w:rsid w:val="008E3E92"/>
    <w:rsid w:val="00B1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4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4E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4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4E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</cp:lastModifiedBy>
  <cp:revision>4</cp:revision>
  <dcterms:created xsi:type="dcterms:W3CDTF">2020-08-13T07:25:00Z</dcterms:created>
  <dcterms:modified xsi:type="dcterms:W3CDTF">2020-08-13T12:08:00Z</dcterms:modified>
</cp:coreProperties>
</file>