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3B" w:rsidRDefault="00B6033B" w:rsidP="007D100A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</w:p>
    <w:p w:rsidR="00B6033B" w:rsidRPr="007D100A" w:rsidRDefault="00B6033B" w:rsidP="007D100A">
      <w:pPr>
        <w:snapToGrid w:val="0"/>
        <w:spacing w:line="360" w:lineRule="auto"/>
        <w:rPr>
          <w:rFonts w:ascii="宋体"/>
          <w:sz w:val="24"/>
          <w:szCs w:val="24"/>
        </w:rPr>
      </w:pPr>
      <w:r w:rsidRPr="007D100A">
        <w:rPr>
          <w:rFonts w:ascii="宋体" w:hAnsi="宋体" w:hint="eastAsia"/>
          <w:sz w:val="24"/>
          <w:szCs w:val="24"/>
        </w:rPr>
        <w:t>附件</w:t>
      </w:r>
      <w:r>
        <w:rPr>
          <w:rFonts w:ascii="宋体" w:hAnsi="宋体"/>
          <w:sz w:val="24"/>
          <w:szCs w:val="24"/>
        </w:rPr>
        <w:t>1</w:t>
      </w:r>
    </w:p>
    <w:p w:rsidR="00B6033B" w:rsidRDefault="00B6033B" w:rsidP="007D100A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</w:p>
    <w:p w:rsidR="00B6033B" w:rsidRDefault="00B6033B" w:rsidP="007D100A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</w:p>
    <w:p w:rsidR="00B6033B" w:rsidRPr="007D100A" w:rsidRDefault="00B6033B">
      <w:pPr>
        <w:snapToGrid w:val="0"/>
        <w:spacing w:line="360" w:lineRule="auto"/>
        <w:jc w:val="center"/>
        <w:rPr>
          <w:rFonts w:ascii="宋体" w:cs="仿宋_GB2312"/>
          <w:b/>
          <w:sz w:val="36"/>
          <w:szCs w:val="36"/>
        </w:rPr>
      </w:pPr>
      <w:r w:rsidRPr="007D100A">
        <w:rPr>
          <w:rFonts w:ascii="宋体" w:hAnsi="宋体"/>
          <w:b/>
          <w:spacing w:val="-6"/>
          <w:sz w:val="36"/>
          <w:szCs w:val="36"/>
        </w:rPr>
        <w:t>2021</w:t>
      </w:r>
      <w:r w:rsidRPr="007D100A">
        <w:rPr>
          <w:rFonts w:ascii="宋体" w:hAnsi="宋体" w:hint="eastAsia"/>
          <w:b/>
          <w:spacing w:val="-6"/>
          <w:sz w:val="36"/>
          <w:szCs w:val="36"/>
        </w:rPr>
        <w:t>年市级工业发展资金（产业发展第二批）</w:t>
      </w:r>
      <w:r w:rsidRPr="007D100A">
        <w:rPr>
          <w:rFonts w:ascii="宋体" w:hAnsi="宋体" w:hint="eastAsia"/>
          <w:b/>
          <w:sz w:val="36"/>
          <w:szCs w:val="36"/>
        </w:rPr>
        <w:t>分配表</w:t>
      </w:r>
    </w:p>
    <w:p w:rsidR="00B6033B" w:rsidRDefault="00B6033B" w:rsidP="007D100A">
      <w:pPr>
        <w:snapToGrid w:val="0"/>
        <w:spacing w:line="360" w:lineRule="auto"/>
        <w:ind w:right="320"/>
        <w:jc w:val="right"/>
        <w:rPr>
          <w:rFonts w:ascii="仿宋_GB2312" w:eastAsia="仿宋_GB2312" w:cs="仿宋_GB2312"/>
          <w:sz w:val="32"/>
          <w:szCs w:val="32"/>
        </w:rPr>
      </w:pPr>
    </w:p>
    <w:p w:rsidR="00B6033B" w:rsidRPr="00325295" w:rsidRDefault="00B6033B" w:rsidP="007D100A">
      <w:pPr>
        <w:snapToGrid w:val="0"/>
        <w:spacing w:line="360" w:lineRule="auto"/>
        <w:ind w:right="320"/>
        <w:jc w:val="right"/>
        <w:rPr>
          <w:rFonts w:ascii="宋体" w:cs="仿宋_GB2312"/>
          <w:sz w:val="28"/>
          <w:szCs w:val="28"/>
        </w:rPr>
      </w:pPr>
      <w:r w:rsidRPr="00325295">
        <w:rPr>
          <w:rFonts w:ascii="宋体" w:hAnsi="宋体" w:cs="仿宋_GB2312" w:hint="eastAsia"/>
          <w:sz w:val="28"/>
          <w:szCs w:val="28"/>
        </w:rPr>
        <w:t>单位：万元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6"/>
        <w:gridCol w:w="3639"/>
      </w:tblGrid>
      <w:tr w:rsidR="00B6033B" w:rsidRPr="007D100A" w:rsidTr="007D100A">
        <w:trPr>
          <w:trHeight w:val="1475"/>
          <w:jc w:val="center"/>
        </w:trPr>
        <w:tc>
          <w:tcPr>
            <w:tcW w:w="4846" w:type="dxa"/>
            <w:vAlign w:val="center"/>
          </w:tcPr>
          <w:p w:rsidR="00B6033B" w:rsidRPr="007D100A" w:rsidRDefault="00B6033B" w:rsidP="007D100A">
            <w:pPr>
              <w:jc w:val="center"/>
              <w:rPr>
                <w:rFonts w:ascii="宋体"/>
                <w:sz w:val="28"/>
                <w:szCs w:val="28"/>
              </w:rPr>
            </w:pPr>
            <w:r w:rsidRPr="007D100A">
              <w:rPr>
                <w:rFonts w:ascii="宋体" w:hAnsi="宋体" w:cs="宋体" w:hint="eastAsia"/>
                <w:sz w:val="28"/>
                <w:szCs w:val="28"/>
              </w:rPr>
              <w:t>单</w:t>
            </w:r>
            <w:r w:rsidRPr="007D100A"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 w:rsidRPr="007D100A">
              <w:rPr>
                <w:rFonts w:ascii="宋体" w:hAnsi="宋体" w:cs="宋体" w:hint="eastAsia"/>
                <w:sz w:val="28"/>
                <w:szCs w:val="28"/>
              </w:rPr>
              <w:t>位</w:t>
            </w:r>
          </w:p>
        </w:tc>
        <w:tc>
          <w:tcPr>
            <w:tcW w:w="3639" w:type="dxa"/>
            <w:vAlign w:val="center"/>
          </w:tcPr>
          <w:p w:rsidR="00B6033B" w:rsidRPr="007D100A" w:rsidRDefault="00B6033B" w:rsidP="007D100A">
            <w:pPr>
              <w:jc w:val="center"/>
              <w:rPr>
                <w:rFonts w:ascii="宋体" w:cs="宋体"/>
                <w:sz w:val="28"/>
                <w:szCs w:val="28"/>
              </w:rPr>
            </w:pPr>
            <w:r w:rsidRPr="007D100A">
              <w:rPr>
                <w:rFonts w:ascii="宋体" w:hAnsi="宋体" w:cs="宋体" w:hint="eastAsia"/>
                <w:sz w:val="28"/>
                <w:szCs w:val="28"/>
              </w:rPr>
              <w:t>补助资金</w:t>
            </w:r>
          </w:p>
        </w:tc>
      </w:tr>
      <w:tr w:rsidR="00B6033B" w:rsidRPr="007D100A" w:rsidTr="007D100A">
        <w:trPr>
          <w:trHeight w:val="1550"/>
          <w:jc w:val="center"/>
        </w:trPr>
        <w:tc>
          <w:tcPr>
            <w:tcW w:w="4846" w:type="dxa"/>
            <w:vAlign w:val="center"/>
          </w:tcPr>
          <w:p w:rsidR="00B6033B" w:rsidRPr="007D100A" w:rsidRDefault="00B6033B" w:rsidP="007D100A">
            <w:pPr>
              <w:jc w:val="center"/>
              <w:rPr>
                <w:rFonts w:ascii="宋体"/>
                <w:sz w:val="32"/>
                <w:szCs w:val="32"/>
              </w:rPr>
            </w:pPr>
            <w:r w:rsidRPr="007D100A">
              <w:rPr>
                <w:rFonts w:ascii="宋体" w:hAnsi="宋体" w:hint="eastAsia"/>
                <w:sz w:val="32"/>
                <w:szCs w:val="32"/>
              </w:rPr>
              <w:t>岱山县经济和信息化局</w:t>
            </w:r>
          </w:p>
        </w:tc>
        <w:tc>
          <w:tcPr>
            <w:tcW w:w="3639" w:type="dxa"/>
            <w:vAlign w:val="center"/>
          </w:tcPr>
          <w:p w:rsidR="00B6033B" w:rsidRPr="007D100A" w:rsidRDefault="00B6033B" w:rsidP="007D100A">
            <w:pPr>
              <w:jc w:val="center"/>
              <w:rPr>
                <w:rFonts w:ascii="宋体"/>
                <w:sz w:val="28"/>
                <w:szCs w:val="28"/>
              </w:rPr>
            </w:pPr>
            <w:r w:rsidRPr="007D100A">
              <w:rPr>
                <w:rFonts w:ascii="宋体" w:hAnsi="宋体"/>
                <w:sz w:val="32"/>
                <w:szCs w:val="32"/>
              </w:rPr>
              <w:t>307.86</w:t>
            </w:r>
          </w:p>
        </w:tc>
      </w:tr>
    </w:tbl>
    <w:p w:rsidR="00B6033B" w:rsidRDefault="00B6033B" w:rsidP="00325295">
      <w:pPr>
        <w:spacing w:after="100" w:afterAutospacing="1" w:line="560" w:lineRule="exact"/>
        <w:rPr>
          <w:rFonts w:ascii="仿宋_GB2312" w:eastAsia="仿宋_GB2312"/>
          <w:sz w:val="32"/>
          <w:szCs w:val="32"/>
        </w:rPr>
      </w:pPr>
    </w:p>
    <w:p w:rsidR="00B6033B" w:rsidRDefault="00B6033B" w:rsidP="00325295">
      <w:pPr>
        <w:spacing w:after="100" w:afterAutospacing="1" w:line="560" w:lineRule="exact"/>
        <w:rPr>
          <w:rFonts w:ascii="仿宋_GB2312" w:eastAsia="仿宋_GB2312"/>
          <w:sz w:val="32"/>
          <w:szCs w:val="32"/>
        </w:rPr>
      </w:pPr>
    </w:p>
    <w:p w:rsidR="00B6033B" w:rsidRDefault="00B6033B" w:rsidP="00325295">
      <w:pPr>
        <w:spacing w:after="100" w:afterAutospacing="1" w:line="560" w:lineRule="exact"/>
        <w:rPr>
          <w:rFonts w:ascii="仿宋_GB2312" w:eastAsia="仿宋_GB2312"/>
          <w:sz w:val="32"/>
          <w:szCs w:val="32"/>
        </w:rPr>
      </w:pPr>
    </w:p>
    <w:p w:rsidR="00B6033B" w:rsidRDefault="00B6033B" w:rsidP="00325295">
      <w:pPr>
        <w:spacing w:after="100" w:afterAutospacing="1" w:line="560" w:lineRule="exact"/>
        <w:rPr>
          <w:rFonts w:ascii="仿宋_GB2312" w:eastAsia="仿宋_GB2312"/>
          <w:sz w:val="32"/>
          <w:szCs w:val="32"/>
        </w:rPr>
      </w:pPr>
    </w:p>
    <w:p w:rsidR="00B6033B" w:rsidRDefault="00B6033B" w:rsidP="00325295">
      <w:pPr>
        <w:spacing w:after="100" w:afterAutospacing="1" w:line="560" w:lineRule="exact"/>
        <w:rPr>
          <w:rFonts w:ascii="仿宋_GB2312" w:eastAsia="仿宋_GB2312"/>
          <w:sz w:val="32"/>
          <w:szCs w:val="32"/>
        </w:rPr>
      </w:pPr>
    </w:p>
    <w:p w:rsidR="00B6033B" w:rsidRDefault="00B6033B" w:rsidP="00325295">
      <w:pPr>
        <w:spacing w:after="100" w:afterAutospacing="1" w:line="560" w:lineRule="exact"/>
        <w:rPr>
          <w:rFonts w:ascii="仿宋_GB2312" w:eastAsia="仿宋_GB2312"/>
          <w:sz w:val="32"/>
          <w:szCs w:val="32"/>
        </w:rPr>
      </w:pPr>
    </w:p>
    <w:p w:rsidR="00B6033B" w:rsidRDefault="00B6033B" w:rsidP="00325295">
      <w:pPr>
        <w:spacing w:after="100" w:afterAutospacing="1" w:line="560" w:lineRule="exact"/>
        <w:rPr>
          <w:rFonts w:ascii="仿宋_GB2312" w:eastAsia="仿宋_GB2312"/>
          <w:sz w:val="32"/>
          <w:szCs w:val="32"/>
        </w:rPr>
      </w:pPr>
    </w:p>
    <w:p w:rsidR="00B6033B" w:rsidRDefault="00B6033B" w:rsidP="00325295">
      <w:pPr>
        <w:spacing w:after="100" w:afterAutospacing="1" w:line="560" w:lineRule="exact"/>
        <w:rPr>
          <w:rFonts w:ascii="仿宋_GB2312" w:eastAsia="仿宋_GB2312"/>
          <w:sz w:val="32"/>
          <w:szCs w:val="32"/>
        </w:rPr>
      </w:pPr>
    </w:p>
    <w:p w:rsidR="00B6033B" w:rsidRDefault="00B6033B" w:rsidP="00325295">
      <w:pPr>
        <w:spacing w:after="100" w:afterAutospacing="1" w:line="560" w:lineRule="exact"/>
        <w:rPr>
          <w:rFonts w:ascii="宋体"/>
          <w:sz w:val="24"/>
          <w:szCs w:val="24"/>
        </w:rPr>
      </w:pPr>
      <w:r w:rsidRPr="00325295">
        <w:rPr>
          <w:rFonts w:ascii="宋体" w:hAnsi="宋体" w:hint="eastAsia"/>
          <w:sz w:val="24"/>
          <w:szCs w:val="24"/>
        </w:rPr>
        <w:t>附件</w:t>
      </w:r>
      <w:r w:rsidRPr="00325295">
        <w:rPr>
          <w:rFonts w:ascii="宋体" w:hAnsi="宋体"/>
          <w:sz w:val="24"/>
          <w:szCs w:val="24"/>
        </w:rPr>
        <w:t>2</w:t>
      </w:r>
    </w:p>
    <w:p w:rsidR="00B6033B" w:rsidRPr="00325295" w:rsidRDefault="00B6033B" w:rsidP="00325295">
      <w:pPr>
        <w:spacing w:after="100" w:afterAutospacing="1" w:line="560" w:lineRule="exact"/>
        <w:rPr>
          <w:rFonts w:ascii="宋体"/>
          <w:sz w:val="24"/>
          <w:szCs w:val="24"/>
        </w:rPr>
      </w:pPr>
    </w:p>
    <w:p w:rsidR="00B6033B" w:rsidRPr="00325295" w:rsidRDefault="00B6033B" w:rsidP="00E95709">
      <w:pPr>
        <w:spacing w:after="100" w:afterAutospacing="1" w:line="560" w:lineRule="exact"/>
        <w:jc w:val="center"/>
        <w:rPr>
          <w:rFonts w:ascii="宋体"/>
          <w:b/>
          <w:spacing w:val="-6"/>
          <w:sz w:val="36"/>
          <w:szCs w:val="36"/>
        </w:rPr>
      </w:pPr>
      <w:r w:rsidRPr="00325295">
        <w:rPr>
          <w:rFonts w:ascii="宋体" w:hAnsi="宋体"/>
          <w:b/>
          <w:spacing w:val="-6"/>
          <w:sz w:val="36"/>
          <w:szCs w:val="36"/>
        </w:rPr>
        <w:t>2021</w:t>
      </w:r>
      <w:r w:rsidRPr="00325295">
        <w:rPr>
          <w:rFonts w:ascii="宋体" w:hAnsi="宋体" w:hint="eastAsia"/>
          <w:b/>
          <w:spacing w:val="-6"/>
          <w:sz w:val="36"/>
          <w:szCs w:val="36"/>
        </w:rPr>
        <w:t>年市级工业发展资金（产业发展第二批）</w:t>
      </w:r>
      <w:r w:rsidRPr="00325295">
        <w:rPr>
          <w:rFonts w:ascii="宋体" w:hAnsi="宋体" w:hint="eastAsia"/>
          <w:b/>
          <w:sz w:val="36"/>
          <w:szCs w:val="36"/>
        </w:rPr>
        <w:t>明细</w:t>
      </w:r>
      <w:r w:rsidRPr="00325295">
        <w:rPr>
          <w:rFonts w:ascii="宋体" w:hAnsi="宋体" w:hint="eastAsia"/>
          <w:b/>
          <w:spacing w:val="-6"/>
          <w:sz w:val="36"/>
          <w:szCs w:val="36"/>
        </w:rPr>
        <w:t>表</w:t>
      </w:r>
    </w:p>
    <w:p w:rsidR="00B6033B" w:rsidRPr="00325295" w:rsidRDefault="00B6033B" w:rsidP="00E95709">
      <w:pPr>
        <w:spacing w:after="100" w:afterAutospacing="1" w:line="560" w:lineRule="exact"/>
        <w:jc w:val="center"/>
        <w:rPr>
          <w:rFonts w:ascii="宋体"/>
          <w:b/>
          <w:spacing w:val="-6"/>
          <w:sz w:val="32"/>
          <w:szCs w:val="32"/>
        </w:rPr>
      </w:pPr>
    </w:p>
    <w:tbl>
      <w:tblPr>
        <w:tblW w:w="8951" w:type="dxa"/>
        <w:tblInd w:w="-176" w:type="dxa"/>
        <w:tblLayout w:type="fixed"/>
        <w:tblLook w:val="00A0"/>
      </w:tblPr>
      <w:tblGrid>
        <w:gridCol w:w="1277"/>
        <w:gridCol w:w="870"/>
        <w:gridCol w:w="2268"/>
        <w:gridCol w:w="1559"/>
        <w:gridCol w:w="2977"/>
      </w:tblGrid>
      <w:tr w:rsidR="00B6033B" w:rsidRPr="00325295" w:rsidTr="00A51A78">
        <w:trPr>
          <w:trHeight w:val="7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3B" w:rsidRPr="00325295" w:rsidRDefault="00B6033B" w:rsidP="00A51A78">
            <w:pPr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 w:rsidRPr="00325295"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补助</w:t>
            </w:r>
            <w:r w:rsidRPr="00325295">
              <w:rPr>
                <w:rFonts w:ascii="宋体" w:hAnsi="宋体" w:cs="宋体"/>
                <w:b/>
                <w:color w:val="000000"/>
                <w:sz w:val="28"/>
                <w:szCs w:val="28"/>
              </w:rPr>
              <w:t xml:space="preserve"> </w:t>
            </w:r>
          </w:p>
          <w:p w:rsidR="00B6033B" w:rsidRPr="00325295" w:rsidRDefault="00B6033B" w:rsidP="00A51A78">
            <w:pPr>
              <w:spacing w:line="360" w:lineRule="exact"/>
              <w:jc w:val="center"/>
              <w:rPr>
                <w:rFonts w:ascii="宋体" w:cs="宋体"/>
                <w:b/>
                <w:color w:val="000000"/>
                <w:sz w:val="28"/>
                <w:szCs w:val="28"/>
              </w:rPr>
            </w:pPr>
            <w:r w:rsidRPr="00325295"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类别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033B" w:rsidRPr="00325295" w:rsidRDefault="00B6033B" w:rsidP="00A51A78">
            <w:pPr>
              <w:spacing w:line="360" w:lineRule="exact"/>
              <w:jc w:val="center"/>
              <w:rPr>
                <w:rFonts w:ascii="宋体" w:cs="宋体"/>
                <w:b/>
                <w:color w:val="000000"/>
                <w:sz w:val="28"/>
                <w:szCs w:val="28"/>
              </w:rPr>
            </w:pPr>
            <w:r w:rsidRPr="00325295"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3B" w:rsidRPr="00325295" w:rsidRDefault="00B6033B" w:rsidP="00B6033B">
            <w:pPr>
              <w:spacing w:line="360" w:lineRule="exact"/>
              <w:ind w:firstLineChars="98" w:firstLine="31680"/>
              <w:rPr>
                <w:rFonts w:ascii="宋体" w:cs="宋体"/>
                <w:b/>
                <w:color w:val="000000"/>
                <w:sz w:val="28"/>
                <w:szCs w:val="28"/>
              </w:rPr>
            </w:pPr>
            <w:r w:rsidRPr="00325295"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补助单位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3B" w:rsidRPr="00325295" w:rsidRDefault="00B6033B" w:rsidP="00A51A78">
            <w:pPr>
              <w:spacing w:line="360" w:lineRule="exact"/>
              <w:jc w:val="center"/>
              <w:rPr>
                <w:rFonts w:ascii="宋体" w:cs="宋体"/>
                <w:b/>
                <w:color w:val="000000"/>
                <w:sz w:val="28"/>
                <w:szCs w:val="28"/>
              </w:rPr>
            </w:pPr>
            <w:r w:rsidRPr="00325295"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补助金额</w:t>
            </w:r>
          </w:p>
          <w:p w:rsidR="00B6033B" w:rsidRPr="00325295" w:rsidRDefault="00B6033B" w:rsidP="00A51A78">
            <w:pPr>
              <w:spacing w:line="360" w:lineRule="exact"/>
              <w:jc w:val="center"/>
              <w:rPr>
                <w:rFonts w:ascii="宋体" w:cs="宋体"/>
                <w:b/>
                <w:color w:val="000000"/>
                <w:sz w:val="28"/>
                <w:szCs w:val="28"/>
              </w:rPr>
            </w:pPr>
            <w:r w:rsidRPr="00325295"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（万元）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3B" w:rsidRPr="00325295" w:rsidRDefault="00B6033B" w:rsidP="00A51A78">
            <w:pPr>
              <w:spacing w:line="360" w:lineRule="exact"/>
              <w:jc w:val="center"/>
              <w:rPr>
                <w:rFonts w:ascii="宋体" w:cs="宋体"/>
                <w:b/>
                <w:color w:val="000000"/>
                <w:sz w:val="28"/>
                <w:szCs w:val="28"/>
              </w:rPr>
            </w:pPr>
            <w:r w:rsidRPr="00325295"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备注</w:t>
            </w:r>
          </w:p>
        </w:tc>
      </w:tr>
      <w:tr w:rsidR="00B6033B" w:rsidRPr="00325295" w:rsidTr="00A51A78">
        <w:trPr>
          <w:trHeight w:val="842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33B" w:rsidRPr="00325295" w:rsidRDefault="00B6033B" w:rsidP="00A51A78">
            <w:pPr>
              <w:spacing w:line="36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325295">
              <w:rPr>
                <w:rFonts w:ascii="宋体" w:hAnsi="宋体" w:cs="宋体" w:hint="eastAsia"/>
                <w:color w:val="000000"/>
                <w:sz w:val="28"/>
                <w:szCs w:val="28"/>
              </w:rPr>
              <w:t>高质量改造提升项目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033B" w:rsidRPr="00325295" w:rsidRDefault="00B6033B" w:rsidP="00A51A78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25295">
              <w:rPr>
                <w:rFonts w:ascii="宋体" w:hAnsi="宋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3B" w:rsidRPr="00325295" w:rsidRDefault="00B6033B" w:rsidP="00A51A78">
            <w:pPr>
              <w:spacing w:line="360" w:lineRule="exact"/>
              <w:jc w:val="left"/>
              <w:rPr>
                <w:rFonts w:ascii="宋体" w:cs="宋体"/>
                <w:color w:val="000000"/>
                <w:sz w:val="28"/>
                <w:szCs w:val="28"/>
              </w:rPr>
            </w:pPr>
            <w:r w:rsidRPr="00325295">
              <w:rPr>
                <w:rFonts w:ascii="宋体" w:hAnsi="宋体" w:cs="仿宋_GB2312" w:hint="eastAsia"/>
                <w:sz w:val="28"/>
                <w:szCs w:val="28"/>
              </w:rPr>
              <w:t>舟山市银岱汽车零部件有限公司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3B" w:rsidRPr="00325295" w:rsidRDefault="00B6033B" w:rsidP="00A51A78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25295">
              <w:rPr>
                <w:rFonts w:ascii="宋体" w:hAnsi="宋体" w:cs="宋体"/>
                <w:color w:val="000000"/>
                <w:sz w:val="28"/>
                <w:szCs w:val="28"/>
              </w:rPr>
              <w:t>92.00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3B" w:rsidRPr="00325295" w:rsidRDefault="00B6033B" w:rsidP="00A51A78">
            <w:pPr>
              <w:spacing w:line="360" w:lineRule="exact"/>
              <w:rPr>
                <w:rFonts w:ascii="宋体" w:cs="宋体"/>
                <w:color w:val="000000"/>
                <w:sz w:val="28"/>
                <w:szCs w:val="28"/>
              </w:rPr>
            </w:pPr>
            <w:r w:rsidRPr="00325295">
              <w:rPr>
                <w:rFonts w:ascii="宋体" w:hAnsi="宋体" w:hint="eastAsia"/>
                <w:sz w:val="28"/>
                <w:szCs w:val="28"/>
              </w:rPr>
              <w:t>经第三方审计，经信、财政联合审查，总投资按不含税价</w:t>
            </w:r>
            <w:r w:rsidRPr="00325295">
              <w:rPr>
                <w:rFonts w:ascii="宋体" w:hAnsi="宋体"/>
                <w:sz w:val="28"/>
                <w:szCs w:val="28"/>
              </w:rPr>
              <w:t>1014</w:t>
            </w:r>
            <w:r w:rsidRPr="00325295">
              <w:rPr>
                <w:rFonts w:ascii="宋体" w:hAnsi="宋体" w:hint="eastAsia"/>
                <w:sz w:val="28"/>
                <w:szCs w:val="28"/>
              </w:rPr>
              <w:t>万元补助。</w:t>
            </w:r>
          </w:p>
        </w:tc>
      </w:tr>
      <w:tr w:rsidR="00B6033B" w:rsidRPr="00325295" w:rsidTr="00A51A78">
        <w:trPr>
          <w:trHeight w:val="844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33B" w:rsidRPr="00325295" w:rsidRDefault="00B6033B" w:rsidP="00A51A78">
            <w:pPr>
              <w:spacing w:line="36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033B" w:rsidRPr="00325295" w:rsidRDefault="00B6033B" w:rsidP="00A51A78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25295">
              <w:rPr>
                <w:rFonts w:ascii="宋体" w:hAnsi="宋体" w:cs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3B" w:rsidRPr="00325295" w:rsidRDefault="00B6033B" w:rsidP="00A51A78">
            <w:pPr>
              <w:spacing w:line="360" w:lineRule="exact"/>
              <w:jc w:val="left"/>
              <w:rPr>
                <w:rFonts w:ascii="宋体"/>
                <w:sz w:val="28"/>
                <w:szCs w:val="28"/>
              </w:rPr>
            </w:pPr>
            <w:r w:rsidRPr="00325295">
              <w:rPr>
                <w:rFonts w:ascii="宋体" w:hAnsi="宋体" w:cs="仿宋_GB2312" w:hint="eastAsia"/>
                <w:sz w:val="28"/>
                <w:szCs w:val="28"/>
              </w:rPr>
              <w:t>舟山惠生海洋工程有限公司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3B" w:rsidRPr="00325295" w:rsidRDefault="00B6033B" w:rsidP="00A51A78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325295">
              <w:rPr>
                <w:rFonts w:ascii="宋体" w:hAnsi="宋体"/>
                <w:sz w:val="28"/>
                <w:szCs w:val="28"/>
              </w:rPr>
              <w:t>163.78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3B" w:rsidRPr="00325295" w:rsidRDefault="00B6033B" w:rsidP="00A51A78">
            <w:pPr>
              <w:spacing w:line="360" w:lineRule="exact"/>
              <w:rPr>
                <w:rFonts w:ascii="宋体"/>
                <w:sz w:val="28"/>
                <w:szCs w:val="28"/>
              </w:rPr>
            </w:pPr>
            <w:r w:rsidRPr="00325295">
              <w:rPr>
                <w:rFonts w:ascii="宋体" w:hAnsi="宋体" w:hint="eastAsia"/>
                <w:sz w:val="28"/>
                <w:szCs w:val="28"/>
              </w:rPr>
              <w:t>经第三方审计，经信、财政联合审查，总投资按不含税价</w:t>
            </w:r>
            <w:r w:rsidRPr="00325295">
              <w:rPr>
                <w:rFonts w:ascii="宋体" w:hAnsi="宋体"/>
                <w:sz w:val="28"/>
                <w:szCs w:val="28"/>
              </w:rPr>
              <w:t>1805</w:t>
            </w:r>
            <w:r w:rsidRPr="00325295">
              <w:rPr>
                <w:rFonts w:ascii="宋体" w:hAnsi="宋体" w:hint="eastAsia"/>
                <w:sz w:val="28"/>
                <w:szCs w:val="28"/>
              </w:rPr>
              <w:t>万元补助。</w:t>
            </w:r>
          </w:p>
        </w:tc>
      </w:tr>
      <w:tr w:rsidR="00B6033B" w:rsidRPr="00325295" w:rsidTr="00A51A78">
        <w:trPr>
          <w:trHeight w:val="842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3B" w:rsidRPr="00325295" w:rsidRDefault="00B6033B" w:rsidP="00A51A78">
            <w:pPr>
              <w:spacing w:line="36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033B" w:rsidRPr="00325295" w:rsidRDefault="00B6033B" w:rsidP="00A51A78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325295">
              <w:rPr>
                <w:rFonts w:ascii="宋体" w:hAnsi="宋体" w:cs="宋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3B" w:rsidRPr="00325295" w:rsidRDefault="00B6033B" w:rsidP="00A51A78">
            <w:pPr>
              <w:spacing w:line="360" w:lineRule="exact"/>
              <w:jc w:val="left"/>
              <w:rPr>
                <w:rFonts w:ascii="宋体"/>
                <w:sz w:val="28"/>
                <w:szCs w:val="28"/>
              </w:rPr>
            </w:pPr>
            <w:r w:rsidRPr="00325295">
              <w:rPr>
                <w:rFonts w:ascii="宋体" w:hAnsi="宋体" w:cs="仿宋_GB2312" w:hint="eastAsia"/>
                <w:sz w:val="28"/>
                <w:szCs w:val="28"/>
              </w:rPr>
              <w:t>舟山宁兴船舶修造有限公司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3B" w:rsidRPr="00325295" w:rsidRDefault="00B6033B" w:rsidP="00A51A78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325295">
              <w:rPr>
                <w:rFonts w:ascii="宋体" w:hAnsi="宋体"/>
                <w:sz w:val="28"/>
                <w:szCs w:val="28"/>
              </w:rPr>
              <w:t>52.08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3B" w:rsidRPr="00325295" w:rsidRDefault="00B6033B" w:rsidP="00A51A78">
            <w:pPr>
              <w:spacing w:line="360" w:lineRule="exact"/>
              <w:rPr>
                <w:rFonts w:ascii="宋体"/>
                <w:sz w:val="28"/>
                <w:szCs w:val="28"/>
              </w:rPr>
            </w:pPr>
            <w:r w:rsidRPr="00325295">
              <w:rPr>
                <w:rFonts w:ascii="宋体" w:hAnsi="宋体" w:hint="eastAsia"/>
                <w:sz w:val="28"/>
                <w:szCs w:val="28"/>
              </w:rPr>
              <w:t>经第三方审计，经信、财政联合审查，总投资按不含税价</w:t>
            </w:r>
            <w:r w:rsidRPr="00325295">
              <w:rPr>
                <w:rFonts w:ascii="宋体" w:hAnsi="宋体"/>
                <w:sz w:val="28"/>
                <w:szCs w:val="28"/>
              </w:rPr>
              <w:t>574</w:t>
            </w:r>
            <w:r w:rsidRPr="00325295">
              <w:rPr>
                <w:rFonts w:ascii="宋体" w:hAnsi="宋体" w:hint="eastAsia"/>
                <w:sz w:val="28"/>
                <w:szCs w:val="28"/>
              </w:rPr>
              <w:t>万元补助。</w:t>
            </w:r>
          </w:p>
        </w:tc>
      </w:tr>
      <w:tr w:rsidR="00B6033B" w:rsidRPr="00325295" w:rsidTr="00A51A78">
        <w:trPr>
          <w:trHeight w:val="42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3B" w:rsidRPr="00325295" w:rsidRDefault="00B6033B" w:rsidP="00A51A78">
            <w:pPr>
              <w:spacing w:line="36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033B" w:rsidRPr="00325295" w:rsidRDefault="00B6033B" w:rsidP="00A51A78">
            <w:pPr>
              <w:spacing w:line="36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3B" w:rsidRPr="00325295" w:rsidRDefault="00B6033B" w:rsidP="00A51A78">
            <w:pPr>
              <w:jc w:val="left"/>
              <w:rPr>
                <w:rFonts w:ascii="宋体" w:cs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3B" w:rsidRPr="00325295" w:rsidRDefault="00B6033B" w:rsidP="00A51A78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325295">
              <w:rPr>
                <w:rFonts w:ascii="宋体" w:hAnsi="宋体"/>
                <w:sz w:val="28"/>
                <w:szCs w:val="28"/>
              </w:rPr>
              <w:t>307.86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3B" w:rsidRPr="00325295" w:rsidRDefault="00B6033B" w:rsidP="00A51A78">
            <w:pPr>
              <w:spacing w:line="360" w:lineRule="exact"/>
              <w:rPr>
                <w:rFonts w:ascii="宋体"/>
                <w:sz w:val="28"/>
                <w:szCs w:val="28"/>
              </w:rPr>
            </w:pPr>
          </w:p>
        </w:tc>
      </w:tr>
    </w:tbl>
    <w:p w:rsidR="00B6033B" w:rsidRPr="00E95709" w:rsidRDefault="00B6033B" w:rsidP="00E95709">
      <w:pPr>
        <w:snapToGrid w:val="0"/>
        <w:spacing w:line="360" w:lineRule="auto"/>
        <w:jc w:val="center"/>
        <w:rPr>
          <w:rFonts w:ascii="仿宋_GB2312" w:eastAsia="仿宋_GB2312"/>
          <w:sz w:val="32"/>
          <w:szCs w:val="32"/>
        </w:rPr>
      </w:pPr>
    </w:p>
    <w:sectPr w:rsidR="00B6033B" w:rsidRPr="00E95709" w:rsidSect="00663D7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33B" w:rsidRDefault="00B6033B" w:rsidP="00F75E97">
      <w:r>
        <w:separator/>
      </w:r>
    </w:p>
  </w:endnote>
  <w:endnote w:type="continuationSeparator" w:id="0">
    <w:p w:rsidR="00B6033B" w:rsidRDefault="00B6033B" w:rsidP="00F75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33B" w:rsidRDefault="00B6033B" w:rsidP="00F75E97">
      <w:r>
        <w:separator/>
      </w:r>
    </w:p>
  </w:footnote>
  <w:footnote w:type="continuationSeparator" w:id="0">
    <w:p w:rsidR="00B6033B" w:rsidRDefault="00B6033B" w:rsidP="00F75E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1118C9"/>
    <w:rsid w:val="00172A27"/>
    <w:rsid w:val="00325295"/>
    <w:rsid w:val="00371C7D"/>
    <w:rsid w:val="00441B83"/>
    <w:rsid w:val="005110E4"/>
    <w:rsid w:val="006454D1"/>
    <w:rsid w:val="00663D71"/>
    <w:rsid w:val="007D100A"/>
    <w:rsid w:val="00954540"/>
    <w:rsid w:val="00A51A78"/>
    <w:rsid w:val="00AC5A6D"/>
    <w:rsid w:val="00AE0B45"/>
    <w:rsid w:val="00B10B1E"/>
    <w:rsid w:val="00B2235B"/>
    <w:rsid w:val="00B6033B"/>
    <w:rsid w:val="00C364CF"/>
    <w:rsid w:val="00C82597"/>
    <w:rsid w:val="00CD6D5B"/>
    <w:rsid w:val="00CF0C62"/>
    <w:rsid w:val="00D75F8F"/>
    <w:rsid w:val="00DC0E7B"/>
    <w:rsid w:val="00DF148C"/>
    <w:rsid w:val="00E95709"/>
    <w:rsid w:val="00F75E97"/>
    <w:rsid w:val="00FC33BB"/>
    <w:rsid w:val="00FF1C46"/>
    <w:rsid w:val="04014E44"/>
    <w:rsid w:val="0E0940E9"/>
    <w:rsid w:val="16303BDB"/>
    <w:rsid w:val="19726633"/>
    <w:rsid w:val="19B321A7"/>
    <w:rsid w:val="228D2884"/>
    <w:rsid w:val="28FA13CA"/>
    <w:rsid w:val="2F576502"/>
    <w:rsid w:val="32F65A67"/>
    <w:rsid w:val="34D31F43"/>
    <w:rsid w:val="3555189C"/>
    <w:rsid w:val="3D000FCD"/>
    <w:rsid w:val="40874FDC"/>
    <w:rsid w:val="4318742D"/>
    <w:rsid w:val="49492A07"/>
    <w:rsid w:val="512E3F5F"/>
    <w:rsid w:val="51BB715B"/>
    <w:rsid w:val="5649772D"/>
    <w:rsid w:val="585D4619"/>
    <w:rsid w:val="6184185E"/>
    <w:rsid w:val="67A41B66"/>
    <w:rsid w:val="680923B7"/>
    <w:rsid w:val="6A254BD8"/>
    <w:rsid w:val="6CBD7646"/>
    <w:rsid w:val="6DF83C86"/>
    <w:rsid w:val="6EDF25E9"/>
    <w:rsid w:val="6F87790A"/>
    <w:rsid w:val="70C17211"/>
    <w:rsid w:val="716D27E1"/>
    <w:rsid w:val="732947A8"/>
    <w:rsid w:val="79284F09"/>
    <w:rsid w:val="7D97652C"/>
    <w:rsid w:val="7F333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D71"/>
    <w:pPr>
      <w:overflowPunct w:val="0"/>
      <w:autoSpaceDE w:val="0"/>
      <w:autoSpaceDN w:val="0"/>
      <w:adjustRightInd w:val="0"/>
      <w:jc w:val="both"/>
      <w:textAlignment w:val="baseline"/>
    </w:pPr>
    <w:rPr>
      <w:kern w:val="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63D71"/>
    <w:pPr>
      <w:overflowPunct w:val="0"/>
      <w:autoSpaceDE w:val="0"/>
      <w:autoSpaceDN w:val="0"/>
      <w:adjustRightInd w:val="0"/>
      <w:jc w:val="both"/>
      <w:textAlignment w:val="baseline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75E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75E97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F75E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75E97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50</Words>
  <Characters>289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admin</dc:creator>
  <cp:keywords/>
  <dc:description/>
  <cp:lastModifiedBy>于静    </cp:lastModifiedBy>
  <cp:revision>2</cp:revision>
  <cp:lastPrinted>2021-12-13T03:35:00Z</cp:lastPrinted>
  <dcterms:created xsi:type="dcterms:W3CDTF">2021-12-20T01:07:00Z</dcterms:created>
  <dcterms:modified xsi:type="dcterms:W3CDTF">2021-12-20T01:07:00Z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