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77" w:rsidRDefault="000A6477" w:rsidP="00F228BC">
      <w:pPr>
        <w:snapToGrid w:val="0"/>
        <w:spacing w:line="360" w:lineRule="auto"/>
        <w:rPr>
          <w:rFonts w:ascii="宋体"/>
          <w:sz w:val="24"/>
          <w:szCs w:val="24"/>
        </w:rPr>
      </w:pPr>
      <w:r w:rsidRPr="00F228BC">
        <w:rPr>
          <w:rFonts w:ascii="宋体" w:hAnsi="宋体" w:hint="eastAsia"/>
          <w:sz w:val="24"/>
          <w:szCs w:val="24"/>
        </w:rPr>
        <w:t>附件</w:t>
      </w:r>
      <w:r w:rsidRPr="00F228BC">
        <w:rPr>
          <w:rFonts w:ascii="宋体" w:hAnsi="宋体"/>
          <w:sz w:val="24"/>
          <w:szCs w:val="24"/>
        </w:rPr>
        <w:t>2</w:t>
      </w:r>
    </w:p>
    <w:p w:rsidR="000A6477" w:rsidRDefault="000A6477" w:rsidP="00F228BC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0A6477" w:rsidRPr="00F228BC" w:rsidRDefault="000A6477" w:rsidP="00F228BC">
      <w:pPr>
        <w:snapToGrid w:val="0"/>
        <w:spacing w:line="360" w:lineRule="auto"/>
        <w:rPr>
          <w:rFonts w:ascii="宋体"/>
          <w:sz w:val="24"/>
          <w:szCs w:val="24"/>
        </w:rPr>
      </w:pPr>
    </w:p>
    <w:p w:rsidR="000A6477" w:rsidRPr="00F228BC" w:rsidRDefault="000A6477" w:rsidP="00F228BC">
      <w:pPr>
        <w:snapToGrid w:val="0"/>
        <w:spacing w:line="360" w:lineRule="auto"/>
        <w:jc w:val="center"/>
        <w:rPr>
          <w:rFonts w:ascii="方正小标宋简体" w:eastAsia="方正小标宋简体" w:cs="仿宋_GB2312"/>
          <w:sz w:val="36"/>
          <w:szCs w:val="36"/>
        </w:rPr>
      </w:pPr>
      <w:r w:rsidRPr="00F228BC">
        <w:rPr>
          <w:rFonts w:ascii="方正小标宋简体" w:eastAsia="方正小标宋简体"/>
          <w:sz w:val="36"/>
          <w:szCs w:val="36"/>
        </w:rPr>
        <w:t>2021</w:t>
      </w:r>
      <w:r w:rsidRPr="00F228BC">
        <w:rPr>
          <w:rFonts w:ascii="方正小标宋简体" w:eastAsia="方正小标宋简体" w:hint="eastAsia"/>
          <w:sz w:val="36"/>
          <w:szCs w:val="36"/>
        </w:rPr>
        <w:t>年度省工业与信息化发展财政专项资金明细表</w:t>
      </w:r>
    </w:p>
    <w:p w:rsidR="000A6477" w:rsidRPr="00F228BC" w:rsidRDefault="000A6477" w:rsidP="00F228BC">
      <w:pPr>
        <w:snapToGrid w:val="0"/>
        <w:spacing w:line="360" w:lineRule="auto"/>
        <w:jc w:val="right"/>
        <w:rPr>
          <w:rFonts w:ascii="仿宋_GB2312" w:eastAsia="仿宋_GB2312" w:cs="仿宋_GB2312"/>
          <w:sz w:val="30"/>
          <w:szCs w:val="30"/>
        </w:rPr>
      </w:pPr>
      <w:r w:rsidRPr="00F228BC">
        <w:rPr>
          <w:rFonts w:ascii="仿宋_GB2312" w:eastAsia="仿宋_GB2312" w:cs="仿宋_GB2312" w:hint="eastAsia"/>
          <w:sz w:val="30"/>
          <w:szCs w:val="30"/>
        </w:rPr>
        <w:t>单位：万元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20"/>
        <w:gridCol w:w="2741"/>
      </w:tblGrid>
      <w:tr w:rsidR="000A6477" w:rsidTr="00C736F0">
        <w:tc>
          <w:tcPr>
            <w:tcW w:w="3794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736F0"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2220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宋体"/>
                <w:sz w:val="28"/>
                <w:szCs w:val="28"/>
              </w:rPr>
            </w:pPr>
            <w:r w:rsidRPr="00C736F0">
              <w:rPr>
                <w:rFonts w:ascii="宋体" w:hAnsi="宋体" w:cs="宋体" w:hint="eastAsia"/>
                <w:sz w:val="28"/>
                <w:szCs w:val="28"/>
              </w:rPr>
              <w:t>项目投资额</w:t>
            </w:r>
          </w:p>
        </w:tc>
        <w:tc>
          <w:tcPr>
            <w:tcW w:w="2741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宋体"/>
                <w:sz w:val="28"/>
                <w:szCs w:val="28"/>
              </w:rPr>
            </w:pPr>
            <w:r w:rsidRPr="00C736F0">
              <w:rPr>
                <w:rFonts w:ascii="宋体" w:hAnsi="宋体" w:cs="宋体" w:hint="eastAsia"/>
                <w:sz w:val="28"/>
                <w:szCs w:val="28"/>
              </w:rPr>
              <w:t>补贴金额</w:t>
            </w:r>
          </w:p>
        </w:tc>
      </w:tr>
      <w:tr w:rsidR="000A6477" w:rsidTr="00C736F0">
        <w:trPr>
          <w:trHeight w:val="494"/>
        </w:trPr>
        <w:tc>
          <w:tcPr>
            <w:tcW w:w="3794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C736F0">
              <w:rPr>
                <w:rFonts w:ascii="仿宋_GB2312" w:eastAsia="仿宋_GB2312" w:hint="eastAsia"/>
                <w:sz w:val="28"/>
                <w:szCs w:val="28"/>
              </w:rPr>
              <w:t>舟山市银岱汽车零部件有限公司</w:t>
            </w:r>
          </w:p>
        </w:tc>
        <w:tc>
          <w:tcPr>
            <w:tcW w:w="2220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736F0">
              <w:rPr>
                <w:rFonts w:eastAsia="Times New Roman"/>
                <w:sz w:val="28"/>
                <w:szCs w:val="28"/>
              </w:rPr>
              <w:t>76.99</w:t>
            </w:r>
          </w:p>
        </w:tc>
        <w:tc>
          <w:tcPr>
            <w:tcW w:w="2741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736F0">
              <w:rPr>
                <w:rFonts w:eastAsia="Times New Roman"/>
                <w:sz w:val="28"/>
                <w:szCs w:val="28"/>
              </w:rPr>
              <w:t>15.39</w:t>
            </w:r>
          </w:p>
        </w:tc>
      </w:tr>
      <w:tr w:rsidR="000A6477" w:rsidTr="00C736F0">
        <w:tc>
          <w:tcPr>
            <w:tcW w:w="3794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C736F0">
              <w:rPr>
                <w:rFonts w:ascii="仿宋_GB2312" w:eastAsia="仿宋_GB2312" w:hint="eastAsia"/>
                <w:sz w:val="28"/>
                <w:szCs w:val="28"/>
              </w:rPr>
              <w:t>舟山市奥博管业有限公司</w:t>
            </w:r>
          </w:p>
        </w:tc>
        <w:tc>
          <w:tcPr>
            <w:tcW w:w="2220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736F0">
              <w:rPr>
                <w:rFonts w:eastAsia="Times New Roman"/>
                <w:sz w:val="28"/>
                <w:szCs w:val="28"/>
              </w:rPr>
              <w:t>50.44</w:t>
            </w:r>
          </w:p>
        </w:tc>
        <w:tc>
          <w:tcPr>
            <w:tcW w:w="2741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736F0">
              <w:rPr>
                <w:rFonts w:eastAsia="Times New Roman"/>
                <w:sz w:val="28"/>
                <w:szCs w:val="28"/>
              </w:rPr>
              <w:t>10.08</w:t>
            </w:r>
          </w:p>
        </w:tc>
      </w:tr>
      <w:tr w:rsidR="000A6477" w:rsidTr="00C736F0">
        <w:tc>
          <w:tcPr>
            <w:tcW w:w="3794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C736F0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220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736F0">
              <w:rPr>
                <w:rFonts w:eastAsia="Times New Roman"/>
                <w:sz w:val="28"/>
                <w:szCs w:val="28"/>
              </w:rPr>
              <w:t>127.43</w:t>
            </w:r>
          </w:p>
        </w:tc>
        <w:tc>
          <w:tcPr>
            <w:tcW w:w="2741" w:type="dxa"/>
            <w:vAlign w:val="center"/>
          </w:tcPr>
          <w:p w:rsidR="000A6477" w:rsidRPr="00C736F0" w:rsidRDefault="000A6477" w:rsidP="00C736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</w:rPr>
            </w:pPr>
            <w:r w:rsidRPr="00C736F0">
              <w:rPr>
                <w:rFonts w:eastAsia="Times New Roman"/>
                <w:sz w:val="28"/>
                <w:szCs w:val="28"/>
              </w:rPr>
              <w:t>25.47</w:t>
            </w:r>
          </w:p>
        </w:tc>
      </w:tr>
    </w:tbl>
    <w:p w:rsidR="000A6477" w:rsidRDefault="000A6477" w:rsidP="00F228BC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0A6477" w:rsidRDefault="000A6477"/>
    <w:sectPr w:rsidR="000A6477" w:rsidSect="00747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8BC"/>
    <w:rsid w:val="000A6477"/>
    <w:rsid w:val="004A77E6"/>
    <w:rsid w:val="00747C6C"/>
    <w:rsid w:val="0085667B"/>
    <w:rsid w:val="00A029A4"/>
    <w:rsid w:val="00C736F0"/>
    <w:rsid w:val="00F2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B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28BC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dc:description/>
  <cp:lastModifiedBy>于静    </cp:lastModifiedBy>
  <cp:revision>2</cp:revision>
  <dcterms:created xsi:type="dcterms:W3CDTF">2021-07-19T07:37:00Z</dcterms:created>
  <dcterms:modified xsi:type="dcterms:W3CDTF">2021-07-19T07:37:00Z</dcterms:modified>
</cp:coreProperties>
</file>