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 w:bidi="ar"/>
        </w:rPr>
        <w:t>岱山县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政府信息公开申请表</w:t>
      </w:r>
    </w:p>
    <w:p>
      <w:pPr>
        <w:spacing w:line="0" w:lineRule="atLeast"/>
        <w:jc w:val="center"/>
        <w:rPr>
          <w:rFonts w:hint="eastAsia" w:ascii="仿宋_GB2312" w:hAnsi="仿宋_GB2312" w:eastAsia="仿宋_GB2312" w:cs="仿宋_GB2312"/>
          <w:sz w:val="44"/>
          <w:szCs w:val="44"/>
          <w:lang w:bidi="ar"/>
        </w:rPr>
      </w:pPr>
    </w:p>
    <w:p>
      <w:pPr>
        <w:spacing w:line="0" w:lineRule="atLeas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lang w:bidi="ar"/>
        </w:rPr>
        <w:t>被申请单位：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655"/>
        <w:gridCol w:w="360"/>
        <w:gridCol w:w="1259"/>
        <w:gridCol w:w="1409"/>
        <w:gridCol w:w="992"/>
        <w:gridCol w:w="1371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人</w:t>
            </w:r>
          </w:p>
        </w:tc>
        <w:tc>
          <w:tcPr>
            <w:tcW w:w="6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法人/其他组织</w:t>
            </w: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名    称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或负责人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组织机构代码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营业执照信息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组织类型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□商业企业  □科研机构  □社会公益组织  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联系人姓名</w:t>
            </w:r>
          </w:p>
        </w:tc>
        <w:tc>
          <w:tcPr>
            <w:tcW w:w="2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联系人电话</w:t>
            </w:r>
          </w:p>
        </w:tc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6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通信地址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申请人签名或盖章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2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申请时间</w:t>
            </w:r>
          </w:p>
        </w:tc>
        <w:tc>
          <w:tcPr>
            <w:tcW w:w="5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况</w:t>
            </w: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所需信息的内容描述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0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所需信息的用途描述</w:t>
            </w:r>
          </w:p>
        </w:tc>
        <w:tc>
          <w:tcPr>
            <w:tcW w:w="69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36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所需信息的要求提供方式（可多选）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□纸质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□数据电文</w:t>
            </w:r>
          </w:p>
        </w:tc>
        <w:tc>
          <w:tcPr>
            <w:tcW w:w="42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□邮寄</w:t>
            </w:r>
          </w:p>
          <w:p>
            <w:pPr>
              <w:spacing w:line="0" w:lineRule="atLeas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bidi="ar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说明：1.申请表应填写完整，对没有联系方式或联系方式有误的信息恕不回复。</w:t>
      </w:r>
    </w:p>
    <w:p>
      <w:pPr>
        <w:spacing w:line="0" w:lineRule="atLeast"/>
        <w:ind w:left="840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2.申请表内容应真实有效，同时申请人对申请材料的真实性负责。</w:t>
      </w:r>
    </w:p>
    <w:p>
      <w:pPr>
        <w:spacing w:line="0" w:lineRule="atLeast"/>
        <w:ind w:left="840"/>
        <w:rPr>
          <w:rFonts w:hint="eastAsia" w:ascii="仿宋_GB2312" w:hAnsi="仿宋_GB2312" w:eastAsia="仿宋_GB2312" w:cs="仿宋_GB2312"/>
          <w:sz w:val="24"/>
          <w:szCs w:val="24"/>
          <w:lang w:bidi="ar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3.此申请表可通过中国邮政方式邮寄至被申请单位，并在信封上注明“政府信息公开申请”。</w:t>
      </w:r>
    </w:p>
    <w:p>
      <w:pPr>
        <w:spacing w:line="0" w:lineRule="atLeast"/>
        <w:ind w:left="840"/>
        <w:rPr>
          <w:rFonts w:hint="eastAsia" w:ascii="仿宋_GB2312" w:hAnsi="仿宋_GB2312" w:eastAsia="仿宋_GB2312" w:cs="仿宋_GB2312"/>
          <w:u w:val="single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bidi="ar"/>
        </w:rPr>
        <w:t>4.被申请单位地址：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bidi="ar"/>
        </w:rPr>
        <w:t xml:space="preserve">                    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199B"/>
    <w:rsid w:val="61C8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华文中宋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2022-01-10T06:05:00Z</dcterms:created>
  <dc:creator>Administrator</dc:creator>
  <cp:lastModifiedBy>Administrator</cp:lastModifiedBy>
  <dcterms:modified xsi:type="dcterms:W3CDTF">2022-01-10T06:06:18Z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